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28213" w14:textId="5536D37D" w:rsidR="00012CB9" w:rsidRDefault="00012CB9" w:rsidP="00012CB9">
      <w:pPr>
        <w:pStyle w:val="Heading2"/>
        <w:rPr>
          <w:color w:val="00506E"/>
        </w:rPr>
      </w:pPr>
      <w:r>
        <w:t>The</w:t>
      </w:r>
      <w:r w:rsidR="00627299">
        <w:t xml:space="preserve"> 2025</w:t>
      </w:r>
      <w:r>
        <w:t xml:space="preserve"> </w:t>
      </w:r>
      <w:r w:rsidRPr="00B82C19">
        <w:t>AAMEG</w:t>
      </w:r>
      <w:r>
        <w:t xml:space="preserve"> </w:t>
      </w:r>
      <w:r w:rsidRPr="00B82C19">
        <w:t>Award</w:t>
      </w:r>
      <w:r w:rsidR="00627299">
        <w:t>S</w:t>
      </w:r>
      <w:r w:rsidRPr="00B82C19">
        <w:t xml:space="preserve"> Submission </w:t>
      </w:r>
      <w:r>
        <w:t>Form for the following category:</w:t>
      </w:r>
    </w:p>
    <w:p w14:paraId="2F35058B" w14:textId="56239594" w:rsidR="00012CB9" w:rsidRDefault="003B5594" w:rsidP="00012CB9">
      <w:pPr>
        <w:pStyle w:val="Heading1"/>
      </w:pPr>
      <w:r>
        <w:t>Operational Excellence</w:t>
      </w:r>
    </w:p>
    <w:p w14:paraId="65F79DDC" w14:textId="0AA4F893" w:rsidR="00012CB9" w:rsidRPr="00FA6A18" w:rsidRDefault="00012CB9" w:rsidP="00012CB9">
      <w:pPr>
        <w:rPr>
          <w:sz w:val="24"/>
          <w:szCs w:val="24"/>
        </w:rPr>
      </w:pPr>
      <w:r w:rsidRPr="00FA6A18">
        <w:rPr>
          <w:shd w:val="clear" w:color="auto" w:fill="FFFFFF"/>
        </w:rPr>
        <w:t>Thank you for your interest in nominating for the 202</w:t>
      </w:r>
      <w:r w:rsidR="00342EB6">
        <w:rPr>
          <w:shd w:val="clear" w:color="auto" w:fill="FFFFFF"/>
        </w:rPr>
        <w:t>5</w:t>
      </w:r>
      <w:r w:rsidRPr="00FA6A18">
        <w:rPr>
          <w:shd w:val="clear" w:color="auto" w:fill="FFFFFF"/>
        </w:rPr>
        <w:t xml:space="preserve"> AAMEG Awards.</w:t>
      </w:r>
    </w:p>
    <w:p w14:paraId="111B2522" w14:textId="77777777" w:rsidR="00892729" w:rsidRPr="00892729" w:rsidRDefault="00892729" w:rsidP="00892729">
      <w:pPr>
        <w:rPr>
          <w:lang w:val="en-US"/>
        </w:rPr>
      </w:pPr>
      <w:r w:rsidRPr="00892729">
        <w:rPr>
          <w:lang w:val="en-US"/>
        </w:rPr>
        <w:t>This award acknowledges resource producing companies operating in Africa who are delivering wide-reaching positive economic and social impacts. It celebrates cumulative efforts over time - not just a single initiative - that have delivered measurable improvements to quality of life, strengthened regional capacity and fostered long-term partnerships with governments and communities. The recipient will exemplify responsible leadership, broad impact and a commitment to driving positive change across multiple regions.</w:t>
      </w:r>
    </w:p>
    <w:p w14:paraId="4E807EF4" w14:textId="77777777" w:rsidR="00012CB9" w:rsidRPr="00FA6A18" w:rsidRDefault="00012CB9" w:rsidP="00012CB9">
      <w:r w:rsidRPr="00FA6A18">
        <w:rPr>
          <w:shd w:val="clear" w:color="auto" w:fill="FFFFFF"/>
        </w:rPr>
        <w:t>In order to keep nominations fair and human, submissions will be run through AI detection software.</w:t>
      </w:r>
    </w:p>
    <w:p w14:paraId="32932AF0" w14:textId="77777777" w:rsidR="00012CB9" w:rsidRPr="00FA6A18" w:rsidRDefault="00012CB9" w:rsidP="00012CB9">
      <w:r w:rsidRPr="00FA6A18">
        <w:t>All the best,</w:t>
      </w:r>
    </w:p>
    <w:p w14:paraId="52E2F9ED" w14:textId="30AC202F" w:rsidR="00012CB9" w:rsidRPr="00FA6A18" w:rsidRDefault="00012CB9" w:rsidP="00012CB9">
      <w:r>
        <w:t>Doug Horak</w:t>
      </w:r>
      <w:r w:rsidRPr="00FA6A18">
        <w:br/>
        <w:t>CEO</w:t>
      </w:r>
      <w:r w:rsidRPr="00FA6A18">
        <w:br/>
      </w:r>
      <w:hyperlink r:id="rId11" w:history="1">
        <w:r w:rsidRPr="00415C5D">
          <w:rPr>
            <w:rStyle w:val="Hyperlink"/>
            <w:rFonts w:cstheme="minorHAnsi"/>
          </w:rPr>
          <w:t>doug.horak@aameg.org</w:t>
        </w:r>
      </w:hyperlink>
      <w:r>
        <w:t xml:space="preserve"> </w:t>
      </w:r>
    </w:p>
    <w:p w14:paraId="689AD089" w14:textId="77777777" w:rsidR="00012CB9" w:rsidRDefault="00012CB9" w:rsidP="00012CB9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6611"/>
      </w:tblGrid>
      <w:tr w:rsidR="00012CB9" w14:paraId="0D621ED0" w14:textId="77777777" w:rsidTr="00012CB9">
        <w:trPr>
          <w:jc w:val="center"/>
        </w:trPr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163F1700" w14:textId="77777777" w:rsidR="00012CB9" w:rsidRPr="00355503" w:rsidRDefault="00012CB9" w:rsidP="0001638D">
            <w:pPr>
              <w:rPr>
                <w:b/>
                <w:color w:val="60B8AD"/>
              </w:rPr>
            </w:pPr>
            <w:r>
              <w:rPr>
                <w:b/>
                <w:color w:val="000000" w:themeColor="text1"/>
              </w:rPr>
              <w:t>DECLARATION</w:t>
            </w:r>
          </w:p>
        </w:tc>
      </w:tr>
      <w:tr w:rsidR="00012CB9" w14:paraId="3BC5ED8E" w14:textId="77777777" w:rsidTr="00012CB9">
        <w:trPr>
          <w:jc w:val="center"/>
        </w:trPr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4D3CE" w14:textId="77777777" w:rsidR="00012CB9" w:rsidRPr="0070742F" w:rsidRDefault="00012CB9" w:rsidP="0001638D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hereby declare the information enclosed herein and all attachments to be true and complete to the best of my knowledge.</w:t>
            </w:r>
          </w:p>
          <w:p w14:paraId="537E28D4" w14:textId="77777777" w:rsidR="00012CB9" w:rsidRPr="0070742F" w:rsidRDefault="00012CB9" w:rsidP="0001638D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understand that any information provided in relation to this Award will be used by AAMEG and the Assessment Panel for the award judging process.</w:t>
            </w:r>
          </w:p>
          <w:p w14:paraId="29F12030" w14:textId="77777777" w:rsidR="00012CB9" w:rsidRPr="0070742F" w:rsidRDefault="00012CB9" w:rsidP="0001638D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authorise the use and public release of all information contained within this submission by AAMEG for promotional purposes.</w:t>
            </w:r>
          </w:p>
          <w:p w14:paraId="226C9CBE" w14:textId="77777777" w:rsidR="00012CB9" w:rsidRDefault="00012CB9" w:rsidP="0001638D">
            <w:pPr>
              <w:rPr>
                <w:b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declare the organisation I am lodging the submission on behalf of does not have any current or ongoing major incident cases open at the time of lodgement. I understand I must notify AAMEG of any major incidents occurring during the awards process as this may negate the validity of my submission.</w:t>
            </w:r>
          </w:p>
        </w:tc>
      </w:tr>
      <w:tr w:rsidR="00012CB9" w14:paraId="22727F14" w14:textId="77777777" w:rsidTr="00012CB9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733D5" w14:textId="77777777" w:rsidR="00012CB9" w:rsidRDefault="00012CB9" w:rsidP="0001638D">
            <w:r>
              <w:t>Multiple Choice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C44A6" w14:textId="77777777" w:rsidR="00012CB9" w:rsidRDefault="00012CB9" w:rsidP="0001638D">
            <w:r>
              <w:t>I Agree</w:t>
            </w:r>
          </w:p>
        </w:tc>
      </w:tr>
      <w:tr w:rsidR="00012CB9" w14:paraId="56541826" w14:textId="77777777" w:rsidTr="00012CB9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1F5E3" w14:textId="77777777" w:rsidR="00012CB9" w:rsidRDefault="00012CB9" w:rsidP="0001638D"/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2D438" w14:textId="77777777" w:rsidR="00012CB9" w:rsidRDefault="00012CB9" w:rsidP="0001638D">
            <w:r>
              <w:t>I Disagree</w:t>
            </w:r>
          </w:p>
        </w:tc>
      </w:tr>
    </w:tbl>
    <w:p w14:paraId="732F3F4C" w14:textId="77777777" w:rsidR="00012CB9" w:rsidRDefault="00012CB9" w:rsidP="00012CB9"/>
    <w:p w14:paraId="60087CC4" w14:textId="3C6AB291" w:rsidR="00012CB9" w:rsidRPr="00E53E08" w:rsidRDefault="00012CB9" w:rsidP="00012CB9">
      <w:pPr>
        <w:spacing w:before="0" w:after="0"/>
        <w:ind w:right="0"/>
      </w:pPr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7314"/>
      </w:tblGrid>
      <w:tr w:rsidR="00012CB9" w14:paraId="1C0C0214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40A74A23" w14:textId="1A102B63" w:rsidR="00012CB9" w:rsidRPr="00273308" w:rsidRDefault="00012CB9" w:rsidP="0001638D">
            <w:pPr>
              <w:rPr>
                <w:b/>
                <w:color w:val="000000" w:themeColor="text1"/>
              </w:rPr>
            </w:pPr>
            <w:r w:rsidRPr="00273308">
              <w:rPr>
                <w:b/>
                <w:color w:val="000000" w:themeColor="text1"/>
              </w:rPr>
              <w:lastRenderedPageBreak/>
              <w:t>It is essential that your initiative was active in 202</w:t>
            </w:r>
            <w:r w:rsidR="00D6741C">
              <w:rPr>
                <w:b/>
                <w:color w:val="000000" w:themeColor="text1"/>
              </w:rPr>
              <w:t>4</w:t>
            </w:r>
            <w:r>
              <w:rPr>
                <w:b/>
                <w:color w:val="000000" w:themeColor="text1"/>
              </w:rPr>
              <w:t xml:space="preserve"> or 202</w:t>
            </w:r>
            <w:r w:rsidR="00D6741C">
              <w:rPr>
                <w:b/>
                <w:color w:val="000000" w:themeColor="text1"/>
              </w:rPr>
              <w:t>5</w:t>
            </w:r>
            <w:r>
              <w:rPr>
                <w:b/>
                <w:color w:val="000000" w:themeColor="text1"/>
              </w:rPr>
              <w:t>.</w:t>
            </w:r>
          </w:p>
          <w:p w14:paraId="6CD3FFDF" w14:textId="1EBD572C" w:rsidR="00012CB9" w:rsidRPr="00273308" w:rsidRDefault="00012CB9" w:rsidP="0001638D">
            <w:pPr>
              <w:rPr>
                <w:b/>
                <w:color w:val="000000" w:themeColor="text1"/>
              </w:rPr>
            </w:pPr>
            <w:r w:rsidRPr="00273308">
              <w:rPr>
                <w:b/>
                <w:color w:val="000000" w:themeColor="text1"/>
              </w:rPr>
              <w:t xml:space="preserve">Share the dates your </w:t>
            </w:r>
            <w:r w:rsidR="00A47682">
              <w:rPr>
                <w:b/>
                <w:color w:val="000000" w:themeColor="text1"/>
              </w:rPr>
              <w:t>operation</w:t>
            </w:r>
            <w:r w:rsidRPr="00273308">
              <w:rPr>
                <w:b/>
                <w:color w:val="000000" w:themeColor="text1"/>
              </w:rPr>
              <w:t xml:space="preserve"> has been live.</w:t>
            </w:r>
          </w:p>
        </w:tc>
      </w:tr>
      <w:tr w:rsidR="00012CB9" w14:paraId="70D523B7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87AAE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2EA4" w14:textId="77777777" w:rsidR="00012CB9" w:rsidRDefault="00012CB9" w:rsidP="0001638D"/>
        </w:tc>
      </w:tr>
      <w:tr w:rsidR="00012CB9" w14:paraId="05420274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3BC81107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Organisation Name</w:t>
            </w:r>
          </w:p>
        </w:tc>
      </w:tr>
      <w:tr w:rsidR="00012CB9" w14:paraId="38035EB1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4C580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A387" w14:textId="77777777" w:rsidR="00012CB9" w:rsidRDefault="00012CB9" w:rsidP="0001638D"/>
        </w:tc>
      </w:tr>
      <w:tr w:rsidR="00012CB9" w:rsidRPr="00273308" w14:paraId="6618CDE0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74546E4F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Submission Title</w:t>
            </w:r>
          </w:p>
        </w:tc>
      </w:tr>
      <w:tr w:rsidR="00012CB9" w14:paraId="1602C6C0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EE9E8" w14:textId="77777777" w:rsidR="00012CB9" w:rsidRDefault="00012CB9" w:rsidP="0001638D">
            <w:r>
              <w:t>12 words or less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59D3" w14:textId="77777777" w:rsidR="00012CB9" w:rsidRDefault="00012CB9" w:rsidP="0001638D"/>
        </w:tc>
      </w:tr>
      <w:tr w:rsidR="00012CB9" w:rsidRPr="00273308" w14:paraId="31FEB0A5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038F7817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Full name of person lodging this submission</w:t>
            </w:r>
          </w:p>
        </w:tc>
      </w:tr>
      <w:tr w:rsidR="00012CB9" w14:paraId="028D3514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B7CD1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00D5C" w14:textId="77777777" w:rsidR="00012CB9" w:rsidRDefault="00012CB9" w:rsidP="0001638D"/>
        </w:tc>
      </w:tr>
      <w:tr w:rsidR="00012CB9" w:rsidRPr="00273308" w14:paraId="0F121FAB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7E39EBA5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Contact Number</w:t>
            </w:r>
          </w:p>
        </w:tc>
      </w:tr>
      <w:tr w:rsidR="00012CB9" w14:paraId="29C57582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59DCA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30D8" w14:textId="77777777" w:rsidR="00012CB9" w:rsidRDefault="00012CB9" w:rsidP="0001638D"/>
        </w:tc>
      </w:tr>
      <w:tr w:rsidR="00012CB9" w:rsidRPr="00273308" w14:paraId="1EBC9F89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1739C80F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Email Address</w:t>
            </w:r>
          </w:p>
        </w:tc>
      </w:tr>
      <w:tr w:rsidR="00012CB9" w14:paraId="2111AEBD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10FD1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89A3B" w14:textId="77777777" w:rsidR="00012CB9" w:rsidRDefault="00012CB9" w:rsidP="0001638D"/>
        </w:tc>
      </w:tr>
    </w:tbl>
    <w:p w14:paraId="3E695251" w14:textId="411E0F7D" w:rsidR="00012CB9" w:rsidRDefault="00012CB9" w:rsidP="00012CB9"/>
    <w:p w14:paraId="1DCC4920" w14:textId="2AA1D6AC" w:rsidR="00012CB9" w:rsidRDefault="00012CB9" w:rsidP="00012CB9">
      <w:pPr>
        <w:spacing w:before="0" w:after="0"/>
        <w:ind w:right="0"/>
      </w:pPr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6888"/>
      </w:tblGrid>
      <w:tr w:rsidR="00012CB9" w14:paraId="16620AFE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6987B61B" w14:textId="78145D26" w:rsidR="00012CB9" w:rsidRPr="00355503" w:rsidRDefault="00012CB9" w:rsidP="0001638D">
            <w:pPr>
              <w:rPr>
                <w:b/>
                <w:color w:val="60B8AD"/>
              </w:rPr>
            </w:pPr>
            <w:r w:rsidRPr="008C69D9">
              <w:rPr>
                <w:b/>
                <w:bCs/>
                <w:color w:val="000000" w:themeColor="text1"/>
              </w:rPr>
              <w:lastRenderedPageBreak/>
              <w:t xml:space="preserve">SECTION 1: </w:t>
            </w:r>
            <w:r w:rsidR="00696780">
              <w:rPr>
                <w:b/>
                <w:bCs/>
                <w:color w:val="000000" w:themeColor="text1"/>
              </w:rPr>
              <w:t>Operational Excellence</w:t>
            </w:r>
            <w:r w:rsidRPr="008C69D9">
              <w:rPr>
                <w:b/>
                <w:bCs/>
                <w:color w:val="000000" w:themeColor="text1"/>
              </w:rPr>
              <w:t xml:space="preserve"> Checklist</w:t>
            </w:r>
          </w:p>
        </w:tc>
      </w:tr>
      <w:tr w:rsidR="00012CB9" w14:paraId="65F9B1B6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30F08" w14:textId="128D8CA5" w:rsidR="001C465A" w:rsidRPr="001C465A" w:rsidRDefault="001C465A" w:rsidP="001C465A">
            <w:pPr>
              <w:rPr>
                <w:color w:val="000000" w:themeColor="text1"/>
              </w:rPr>
            </w:pPr>
            <w:r w:rsidRPr="001C465A">
              <w:rPr>
                <w:color w:val="000000" w:themeColor="text1"/>
              </w:rPr>
              <w:t>Applicants for the “</w:t>
            </w:r>
            <w:r w:rsidR="00696780">
              <w:rPr>
                <w:color w:val="000000" w:themeColor="text1"/>
              </w:rPr>
              <w:t>Operational Excellence</w:t>
            </w:r>
            <w:r w:rsidRPr="001C465A">
              <w:rPr>
                <w:color w:val="000000" w:themeColor="text1"/>
              </w:rPr>
              <w:t>” must be an organisation who</w:t>
            </w:r>
            <w:r w:rsidR="006E15FE">
              <w:rPr>
                <w:color w:val="000000" w:themeColor="text1"/>
              </w:rPr>
              <w:t xml:space="preserve"> is operating in Africa.</w:t>
            </w:r>
          </w:p>
          <w:p w14:paraId="7349817E" w14:textId="5CF45542" w:rsidR="00012CB9" w:rsidRPr="00155034" w:rsidRDefault="001C465A" w:rsidP="001C465A">
            <w:pPr>
              <w:rPr>
                <w:color w:val="000000" w:themeColor="text1"/>
              </w:rPr>
            </w:pPr>
            <w:r w:rsidRPr="001C465A">
              <w:rPr>
                <w:color w:val="000000" w:themeColor="text1"/>
              </w:rPr>
              <w:t>This award is open to both AAMEG Members and Non-Members</w:t>
            </w:r>
          </w:p>
        </w:tc>
      </w:tr>
      <w:tr w:rsidR="00012CB9" w:rsidRPr="00C2535B" w14:paraId="20E179B9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100B69AB" w14:textId="53535F35" w:rsidR="00012CB9" w:rsidRPr="00C2535B" w:rsidRDefault="00393472" w:rsidP="0001638D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What are your area/s of operation?</w:t>
            </w:r>
          </w:p>
        </w:tc>
      </w:tr>
      <w:tr w:rsidR="00012CB9" w14:paraId="645FD1A1" w14:textId="77777777" w:rsidTr="007B1A86">
        <w:trPr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77551" w14:textId="5AC8822E" w:rsidR="00012CB9" w:rsidRDefault="00012CB9" w:rsidP="0001638D">
            <w:r>
              <w:t>List African Country</w:t>
            </w:r>
            <w:r w:rsidR="006E15FE">
              <w:t>/</w:t>
            </w:r>
            <w:r w:rsidR="006E15FE">
              <w:br/>
              <w:t>Countries</w:t>
            </w:r>
          </w:p>
        </w:tc>
        <w:tc>
          <w:tcPr>
            <w:tcW w:w="6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C665E" w14:textId="77777777" w:rsidR="00012CB9" w:rsidRDefault="00012CB9" w:rsidP="0001638D"/>
        </w:tc>
      </w:tr>
      <w:tr w:rsidR="00393472" w14:paraId="60A51880" w14:textId="77777777" w:rsidTr="003B343F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27F4426D" w14:textId="26B06E04" w:rsidR="00393472" w:rsidRDefault="00393472" w:rsidP="0001638D">
            <w:r w:rsidRPr="00F80FE9">
              <w:rPr>
                <w:b/>
                <w:bCs/>
                <w:color w:val="000000" w:themeColor="text1"/>
              </w:rPr>
              <w:t>Please provide a brief summary of your company</w:t>
            </w:r>
            <w:r w:rsidR="00155034">
              <w:rPr>
                <w:b/>
                <w:bCs/>
                <w:color w:val="000000" w:themeColor="text1"/>
              </w:rPr>
              <w:t>.</w:t>
            </w:r>
          </w:p>
        </w:tc>
      </w:tr>
      <w:tr w:rsidR="00393472" w14:paraId="3515533C" w14:textId="77777777" w:rsidTr="00292996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BBB" w14:textId="77777777" w:rsidR="00393472" w:rsidRDefault="00393472" w:rsidP="0001638D"/>
        </w:tc>
      </w:tr>
    </w:tbl>
    <w:p w14:paraId="7F9CDDB4" w14:textId="0521CA6D" w:rsidR="001C465A" w:rsidRDefault="001C465A" w:rsidP="00012CB9">
      <w:pPr>
        <w:rPr>
          <w:color w:val="00263D"/>
        </w:rPr>
      </w:pPr>
    </w:p>
    <w:p w14:paraId="7C5F5AA9" w14:textId="77777777" w:rsidR="001C465A" w:rsidRDefault="001C465A">
      <w:pPr>
        <w:spacing w:before="0" w:after="0"/>
        <w:ind w:right="0"/>
        <w:rPr>
          <w:color w:val="00263D"/>
        </w:rPr>
      </w:pPr>
      <w:r>
        <w:rPr>
          <w:color w:val="00263D"/>
        </w:rPr>
        <w:br w:type="page"/>
      </w:r>
    </w:p>
    <w:p w14:paraId="3FAA58E9" w14:textId="77777777" w:rsidR="00012CB9" w:rsidRDefault="00012CB9" w:rsidP="00012CB9">
      <w:pPr>
        <w:rPr>
          <w:color w:val="00263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4"/>
        <w:gridCol w:w="6606"/>
      </w:tblGrid>
      <w:tr w:rsidR="00012CB9" w:rsidRPr="00355503" w14:paraId="4A22C7B6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3FF23688" w14:textId="3F31185C" w:rsidR="00012CB9" w:rsidRPr="00355503" w:rsidRDefault="00012CB9" w:rsidP="0001638D">
            <w:pPr>
              <w:rPr>
                <w:b/>
                <w:color w:val="60B8AD"/>
              </w:rPr>
            </w:pPr>
            <w:r w:rsidRPr="00A34526">
              <w:rPr>
                <w:b/>
                <w:bCs/>
                <w:color w:val="000000" w:themeColor="text1"/>
              </w:rPr>
              <w:t xml:space="preserve">SECTION </w:t>
            </w:r>
            <w:r w:rsidR="00393472">
              <w:rPr>
                <w:b/>
                <w:bCs/>
                <w:color w:val="000000" w:themeColor="text1"/>
              </w:rPr>
              <w:t>2</w:t>
            </w:r>
            <w:r w:rsidRPr="00A34526">
              <w:rPr>
                <w:b/>
                <w:bCs/>
                <w:color w:val="000000" w:themeColor="text1"/>
              </w:rPr>
              <w:t xml:space="preserve">: </w:t>
            </w:r>
            <w:r w:rsidR="00B74C80">
              <w:rPr>
                <w:b/>
                <w:bCs/>
                <w:color w:val="000000" w:themeColor="text1"/>
              </w:rPr>
              <w:t>Footprint of Impact</w:t>
            </w:r>
          </w:p>
        </w:tc>
      </w:tr>
      <w:tr w:rsidR="00012CB9" w:rsidRPr="00F80FE9" w14:paraId="0BB01772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2303A" w14:textId="7658E071" w:rsidR="00012CB9" w:rsidRPr="00CC140C" w:rsidRDefault="003B2A49" w:rsidP="0001638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Africa is comprised of </w:t>
            </w:r>
            <w:r w:rsidR="00C73372">
              <w:rPr>
                <w:color w:val="000000" w:themeColor="text1"/>
              </w:rPr>
              <w:t xml:space="preserve">many countries, each facing varying </w:t>
            </w:r>
            <w:r w:rsidR="005E5907">
              <w:rPr>
                <w:color w:val="000000" w:themeColor="text1"/>
              </w:rPr>
              <w:t xml:space="preserve">states of </w:t>
            </w:r>
            <w:r w:rsidR="00C73372">
              <w:rPr>
                <w:color w:val="000000" w:themeColor="text1"/>
              </w:rPr>
              <w:t>econom</w:t>
            </w:r>
            <w:r w:rsidR="005E5907">
              <w:rPr>
                <w:color w:val="000000" w:themeColor="text1"/>
              </w:rPr>
              <w:t xml:space="preserve">ic, social and government </w:t>
            </w:r>
            <w:r w:rsidR="008B0CD9">
              <w:rPr>
                <w:color w:val="000000" w:themeColor="text1"/>
              </w:rPr>
              <w:t xml:space="preserve">stability. To understand the </w:t>
            </w:r>
            <w:r w:rsidR="003A317D">
              <w:rPr>
                <w:color w:val="000000" w:themeColor="text1"/>
              </w:rPr>
              <w:t>bigger picture and the place of your operation/s within your jurisdiction</w:t>
            </w:r>
            <w:r w:rsidR="00012CB9" w:rsidRPr="00CC140C">
              <w:rPr>
                <w:color w:val="000000" w:themeColor="text1"/>
              </w:rPr>
              <w:t xml:space="preserve">, </w:t>
            </w:r>
            <w:r w:rsidR="0017642F">
              <w:rPr>
                <w:color w:val="000000" w:themeColor="text1"/>
              </w:rPr>
              <w:t xml:space="preserve">this </w:t>
            </w:r>
            <w:r w:rsidR="003C3ACF">
              <w:rPr>
                <w:color w:val="000000" w:themeColor="text1"/>
              </w:rPr>
              <w:t>section</w:t>
            </w:r>
            <w:r w:rsidR="0017642F">
              <w:rPr>
                <w:color w:val="000000" w:themeColor="text1"/>
              </w:rPr>
              <w:t xml:space="preserve"> should include the following information:</w:t>
            </w:r>
          </w:p>
          <w:p w14:paraId="2BE0F13B" w14:textId="1F1EF861" w:rsidR="00D00738" w:rsidRDefault="00D00738" w:rsidP="00B74C80">
            <w:pPr>
              <w:numPr>
                <w:ilvl w:val="0"/>
                <w:numId w:val="33"/>
              </w:numPr>
              <w:spacing w:before="0" w:after="160"/>
              <w:ind w:right="0"/>
              <w:rPr>
                <w:color w:val="000000" w:themeColor="text1"/>
              </w:rPr>
            </w:pPr>
            <w:r w:rsidRPr="00B74C80">
              <w:rPr>
                <w:color w:val="000000" w:themeColor="text1"/>
              </w:rPr>
              <w:t>Provide a summary of your operating location/s and its estimated footprint i.e. number of communities/regions/</w:t>
            </w:r>
            <w:r w:rsidR="00101561" w:rsidRPr="00B74C80">
              <w:rPr>
                <w:color w:val="000000" w:themeColor="text1"/>
              </w:rPr>
              <w:t>countries,</w:t>
            </w:r>
            <w:r w:rsidRPr="00B74C80">
              <w:rPr>
                <w:color w:val="000000" w:themeColor="text1"/>
              </w:rPr>
              <w:t xml:space="preserve"> total population across footprint</w:t>
            </w:r>
          </w:p>
          <w:p w14:paraId="3C639ABE" w14:textId="1F06B43A" w:rsidR="00D00738" w:rsidRDefault="00D00738" w:rsidP="00D00738">
            <w:pPr>
              <w:numPr>
                <w:ilvl w:val="0"/>
                <w:numId w:val="33"/>
              </w:numPr>
              <w:spacing w:before="0" w:after="160"/>
              <w:ind w:right="0"/>
              <w:rPr>
                <w:color w:val="000000" w:themeColor="text1"/>
              </w:rPr>
            </w:pPr>
            <w:r w:rsidRPr="00B74C80">
              <w:rPr>
                <w:color w:val="000000" w:themeColor="text1"/>
              </w:rPr>
              <w:t>Describe the overall state of mining/general relations observed in your area of impact in recent terms</w:t>
            </w:r>
          </w:p>
          <w:p w14:paraId="75F67070" w14:textId="0735474F" w:rsidR="00F27A31" w:rsidRPr="00D00738" w:rsidRDefault="00F27A31" w:rsidP="00D00738">
            <w:pPr>
              <w:numPr>
                <w:ilvl w:val="0"/>
                <w:numId w:val="33"/>
              </w:numPr>
              <w:spacing w:before="0" w:after="160"/>
              <w:ind w:righ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Describe how your business approached establishing a mine in your operating jurisdiction</w:t>
            </w:r>
          </w:p>
          <w:p w14:paraId="16B07CCA" w14:textId="161B2100" w:rsidR="00012CB9" w:rsidRPr="00D00738" w:rsidRDefault="00B74C80" w:rsidP="00D00738">
            <w:pPr>
              <w:numPr>
                <w:ilvl w:val="0"/>
                <w:numId w:val="33"/>
              </w:numPr>
              <w:spacing w:before="0" w:after="160"/>
              <w:ind w:right="0"/>
              <w:rPr>
                <w:color w:val="000000" w:themeColor="text1"/>
              </w:rPr>
            </w:pPr>
            <w:r w:rsidRPr="00B74C80">
              <w:rPr>
                <w:color w:val="000000" w:themeColor="text1"/>
              </w:rPr>
              <w:t xml:space="preserve">Provide context of your operation: </w:t>
            </w:r>
            <w:r w:rsidR="005B519D">
              <w:rPr>
                <w:color w:val="000000" w:themeColor="text1"/>
              </w:rPr>
              <w:t xml:space="preserve">e.g. </w:t>
            </w:r>
            <w:r w:rsidRPr="00B74C80">
              <w:rPr>
                <w:color w:val="000000" w:themeColor="text1"/>
              </w:rPr>
              <w:t>commodity, LOM, resource, scale</w:t>
            </w:r>
            <w:r w:rsidR="00DC2129">
              <w:rPr>
                <w:color w:val="000000" w:themeColor="text1"/>
              </w:rPr>
              <w:t>, number of employees, annual t</w:t>
            </w:r>
            <w:r w:rsidR="009531D7">
              <w:rPr>
                <w:color w:val="000000" w:themeColor="text1"/>
              </w:rPr>
              <w:t>urnover</w:t>
            </w:r>
            <w:r w:rsidR="005F73DB">
              <w:rPr>
                <w:color w:val="000000" w:themeColor="text1"/>
              </w:rPr>
              <w:t>, and</w:t>
            </w:r>
            <w:r w:rsidRPr="00B74C80">
              <w:rPr>
                <w:color w:val="000000" w:themeColor="text1"/>
              </w:rPr>
              <w:t xml:space="preserve"> any other information you deem relevant</w:t>
            </w:r>
          </w:p>
        </w:tc>
      </w:tr>
      <w:tr w:rsidR="00012CB9" w:rsidRPr="003B1DA3" w14:paraId="2DC13F5E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12504DB1" w14:textId="59C76716" w:rsidR="00012CB9" w:rsidRPr="003B1DA3" w:rsidRDefault="00BD352B" w:rsidP="0001638D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Provide context on the scale of your operation</w:t>
            </w:r>
            <w:r w:rsidR="005F73DB">
              <w:rPr>
                <w:b/>
                <w:bCs/>
                <w:color w:val="000000" w:themeColor="text1"/>
              </w:rPr>
              <w:t xml:space="preserve"> </w:t>
            </w:r>
          </w:p>
        </w:tc>
      </w:tr>
      <w:tr w:rsidR="00012CB9" w14:paraId="02B8538E" w14:textId="77777777" w:rsidTr="00012CB9">
        <w:trPr>
          <w:jc w:val="center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8B83C" w14:textId="77777777" w:rsidR="00012CB9" w:rsidRDefault="00012CB9" w:rsidP="0001638D">
            <w:r>
              <w:t>Long answer text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0D3C1" w14:textId="77777777" w:rsidR="00012CB9" w:rsidRDefault="00012CB9" w:rsidP="0001638D"/>
        </w:tc>
      </w:tr>
    </w:tbl>
    <w:p w14:paraId="1D1796C3" w14:textId="77777777" w:rsidR="00012CB9" w:rsidRDefault="00012CB9" w:rsidP="00012CB9">
      <w:pPr>
        <w:rPr>
          <w:color w:val="00263D"/>
        </w:rPr>
      </w:pPr>
    </w:p>
    <w:p w14:paraId="2CFF6E37" w14:textId="77777777" w:rsidR="00012CB9" w:rsidRDefault="00012CB9" w:rsidP="00012CB9">
      <w:pPr>
        <w:spacing w:after="0"/>
        <w:rPr>
          <w:color w:val="00263D"/>
        </w:rPr>
      </w:pPr>
      <w:r>
        <w:rPr>
          <w:color w:val="00263D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4"/>
        <w:gridCol w:w="6606"/>
      </w:tblGrid>
      <w:tr w:rsidR="005A416C" w:rsidRPr="00355503" w14:paraId="6384E968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3F84C4F6" w14:textId="52124CF9" w:rsidR="005A416C" w:rsidRPr="00355503" w:rsidRDefault="005A416C" w:rsidP="0001638D">
            <w:pPr>
              <w:rPr>
                <w:b/>
                <w:color w:val="60B8AD"/>
              </w:rPr>
            </w:pPr>
            <w:r w:rsidRPr="00A34526">
              <w:rPr>
                <w:b/>
                <w:bCs/>
                <w:color w:val="000000" w:themeColor="text1"/>
              </w:rPr>
              <w:lastRenderedPageBreak/>
              <w:t xml:space="preserve">SECTION </w:t>
            </w:r>
            <w:r>
              <w:rPr>
                <w:b/>
                <w:bCs/>
                <w:color w:val="000000" w:themeColor="text1"/>
              </w:rPr>
              <w:t>3</w:t>
            </w:r>
            <w:r w:rsidRPr="00A34526">
              <w:rPr>
                <w:b/>
                <w:bCs/>
                <w:color w:val="000000" w:themeColor="text1"/>
              </w:rPr>
              <w:t xml:space="preserve">: </w:t>
            </w:r>
            <w:r w:rsidR="002F079D">
              <w:rPr>
                <w:b/>
                <w:bCs/>
                <w:color w:val="000000" w:themeColor="text1"/>
              </w:rPr>
              <w:t>Economic Benefits</w:t>
            </w:r>
          </w:p>
        </w:tc>
      </w:tr>
      <w:tr w:rsidR="005A416C" w:rsidRPr="00F80FE9" w14:paraId="4ACC5CEB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DFC15" w14:textId="2851A95F" w:rsidR="003C3ACF" w:rsidRPr="003C3ACF" w:rsidRDefault="003C3ACF" w:rsidP="003C3AC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 provide sufficient context</w:t>
            </w:r>
            <w:r w:rsidRPr="00CC140C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this section should include the following information:</w:t>
            </w:r>
          </w:p>
          <w:p w14:paraId="47F920CF" w14:textId="06DC851E" w:rsidR="008C71BC" w:rsidRPr="008C71BC" w:rsidRDefault="008C71BC" w:rsidP="008C71BC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8C71BC">
              <w:rPr>
                <w:color w:val="000000" w:themeColor="text1"/>
              </w:rPr>
              <w:t>Demonstrates tangible outcomes/benefits from operations that have resulted in material/measurable improvements to quality of life at local, regional and national levels</w:t>
            </w:r>
          </w:p>
          <w:p w14:paraId="13DAC536" w14:textId="55B7AD07" w:rsidR="005A416C" w:rsidRPr="00372F3B" w:rsidRDefault="008C71BC" w:rsidP="008C71BC">
            <w:pPr>
              <w:numPr>
                <w:ilvl w:val="0"/>
                <w:numId w:val="34"/>
              </w:numPr>
              <w:spacing w:before="0" w:after="160"/>
              <w:ind w:right="0"/>
              <w:rPr>
                <w:color w:val="000000" w:themeColor="text1"/>
              </w:rPr>
            </w:pPr>
            <w:r w:rsidRPr="008C71BC">
              <w:rPr>
                <w:color w:val="000000" w:themeColor="text1"/>
              </w:rPr>
              <w:t>Details evaluation indicators to measure quality, effectiveness and success</w:t>
            </w:r>
            <w:r w:rsidR="007001C6">
              <w:rPr>
                <w:color w:val="000000" w:themeColor="text1"/>
              </w:rPr>
              <w:t>.</w:t>
            </w:r>
            <w:r w:rsidR="007001C6" w:rsidRPr="007001C6">
              <w:rPr>
                <w:b/>
                <w:bCs/>
                <w:color w:val="000000" w:themeColor="text1"/>
              </w:rPr>
              <w:t xml:space="preserve"> THIS INCLUDES, BUT IS NOT LIMITED TO: </w:t>
            </w:r>
            <w:r w:rsidRPr="008C71BC">
              <w:rPr>
                <w:color w:val="000000" w:themeColor="text1"/>
              </w:rPr>
              <w:t xml:space="preserve">contribution to GDP, </w:t>
            </w:r>
            <w:r w:rsidR="005C25C9">
              <w:rPr>
                <w:color w:val="000000" w:themeColor="text1"/>
              </w:rPr>
              <w:t xml:space="preserve">trade relationships, </w:t>
            </w:r>
            <w:r w:rsidRPr="008C71BC">
              <w:rPr>
                <w:color w:val="000000" w:themeColor="text1"/>
              </w:rPr>
              <w:t>% of a local population directly or indirectly employed as a result of operations, forecast of predicted revenue for the benefitting area of the operation over its lifetime</w:t>
            </w:r>
          </w:p>
        </w:tc>
      </w:tr>
      <w:tr w:rsidR="005A416C" w:rsidRPr="003B1DA3" w14:paraId="2AA116B4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368F1839" w14:textId="1821DAFB" w:rsidR="005A416C" w:rsidRPr="003B1DA3" w:rsidRDefault="000304FF" w:rsidP="0001638D">
            <w:pPr>
              <w:rPr>
                <w:b/>
                <w:bCs/>
                <w:color w:val="000000" w:themeColor="text1"/>
              </w:rPr>
            </w:pPr>
            <w:r w:rsidRPr="0098383D">
              <w:rPr>
                <w:b/>
                <w:bCs/>
                <w:color w:val="000000" w:themeColor="text1"/>
              </w:rPr>
              <w:t xml:space="preserve">Explain </w:t>
            </w:r>
            <w:r>
              <w:rPr>
                <w:b/>
                <w:bCs/>
                <w:color w:val="000000" w:themeColor="text1"/>
              </w:rPr>
              <w:t>the economic outcomes and impacts of your initiative, particularly those that directly address the issues/shortfalls initially identified</w:t>
            </w:r>
            <w:r w:rsidR="0044230B">
              <w:rPr>
                <w:b/>
                <w:bCs/>
                <w:color w:val="000000" w:themeColor="text1"/>
              </w:rPr>
              <w:t xml:space="preserve"> in the jurisdiction you are based</w:t>
            </w:r>
          </w:p>
        </w:tc>
      </w:tr>
      <w:tr w:rsidR="005A416C" w14:paraId="1FC3BA86" w14:textId="77777777" w:rsidTr="0001638D">
        <w:trPr>
          <w:jc w:val="center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0C29F" w14:textId="77777777" w:rsidR="005A416C" w:rsidRDefault="005A416C" w:rsidP="0001638D">
            <w:r>
              <w:t>Long answer text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70F53" w14:textId="77777777" w:rsidR="005A416C" w:rsidRDefault="005A416C" w:rsidP="0001638D"/>
        </w:tc>
      </w:tr>
    </w:tbl>
    <w:p w14:paraId="053FE717" w14:textId="657BA8B5" w:rsidR="005A416C" w:rsidRDefault="005A416C" w:rsidP="00012CB9">
      <w:pPr>
        <w:spacing w:after="0"/>
        <w:rPr>
          <w:color w:val="00263D"/>
        </w:rPr>
      </w:pPr>
    </w:p>
    <w:p w14:paraId="4CE9C704" w14:textId="3E471622" w:rsidR="005A416C" w:rsidRDefault="005A416C" w:rsidP="005A416C">
      <w:pPr>
        <w:spacing w:before="0" w:after="0"/>
        <w:ind w:right="0"/>
        <w:rPr>
          <w:color w:val="00263D"/>
        </w:rPr>
      </w:pPr>
      <w:r>
        <w:rPr>
          <w:color w:val="00263D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4"/>
        <w:gridCol w:w="6606"/>
      </w:tblGrid>
      <w:tr w:rsidR="00DE141C" w:rsidRPr="00355503" w14:paraId="400C600E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169728FE" w14:textId="637F28B5" w:rsidR="00DE141C" w:rsidRPr="00355503" w:rsidRDefault="00DE141C" w:rsidP="0001638D">
            <w:pPr>
              <w:rPr>
                <w:b/>
                <w:color w:val="60B8AD"/>
              </w:rPr>
            </w:pPr>
            <w:r w:rsidRPr="00A34526">
              <w:rPr>
                <w:b/>
                <w:bCs/>
                <w:color w:val="000000" w:themeColor="text1"/>
              </w:rPr>
              <w:lastRenderedPageBreak/>
              <w:t xml:space="preserve">SECTION </w:t>
            </w:r>
            <w:r>
              <w:rPr>
                <w:b/>
                <w:bCs/>
                <w:color w:val="000000" w:themeColor="text1"/>
              </w:rPr>
              <w:t>4</w:t>
            </w:r>
            <w:r w:rsidRPr="00A34526">
              <w:rPr>
                <w:b/>
                <w:bCs/>
                <w:color w:val="000000" w:themeColor="text1"/>
              </w:rPr>
              <w:t xml:space="preserve">: </w:t>
            </w:r>
            <w:r w:rsidR="00BA0EDF">
              <w:rPr>
                <w:b/>
                <w:bCs/>
                <w:color w:val="000000" w:themeColor="text1"/>
              </w:rPr>
              <w:t>Government and Community Benefits</w:t>
            </w:r>
          </w:p>
        </w:tc>
      </w:tr>
      <w:tr w:rsidR="00DE141C" w:rsidRPr="00F80FE9" w14:paraId="391C6372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C8044" w14:textId="322FA45C" w:rsidR="003C3ACF" w:rsidRPr="003C3ACF" w:rsidRDefault="003C3ACF" w:rsidP="003C3AC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 provide sufficient context</w:t>
            </w:r>
            <w:r w:rsidRPr="00CC140C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this section should include the following information:</w:t>
            </w:r>
          </w:p>
          <w:p w14:paraId="780B795B" w14:textId="5A01156C" w:rsidR="00056A03" w:rsidRPr="00056A03" w:rsidRDefault="00056A03" w:rsidP="00056A03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056A03">
              <w:rPr>
                <w:color w:val="000000" w:themeColor="text1"/>
              </w:rPr>
              <w:t xml:space="preserve">Describe your consultative approaches and relationships at </w:t>
            </w:r>
            <w:r w:rsidR="003743D3">
              <w:rPr>
                <w:color w:val="000000" w:themeColor="text1"/>
              </w:rPr>
              <w:t>local community</w:t>
            </w:r>
            <w:r w:rsidR="00C536A1">
              <w:rPr>
                <w:color w:val="000000" w:themeColor="text1"/>
              </w:rPr>
              <w:t xml:space="preserve">, local </w:t>
            </w:r>
            <w:r w:rsidR="003743D3">
              <w:rPr>
                <w:color w:val="000000" w:themeColor="text1"/>
              </w:rPr>
              <w:t>government</w:t>
            </w:r>
            <w:r w:rsidR="008D3D6D">
              <w:rPr>
                <w:color w:val="000000" w:themeColor="text1"/>
              </w:rPr>
              <w:t>, regional government,</w:t>
            </w:r>
            <w:r w:rsidR="003743D3">
              <w:rPr>
                <w:color w:val="000000" w:themeColor="text1"/>
              </w:rPr>
              <w:t xml:space="preserve"> </w:t>
            </w:r>
            <w:r w:rsidRPr="00056A03">
              <w:rPr>
                <w:color w:val="000000" w:themeColor="text1"/>
              </w:rPr>
              <w:t>national government levels</w:t>
            </w:r>
          </w:p>
          <w:p w14:paraId="5D633210" w14:textId="5AA1A414" w:rsidR="00D36DBC" w:rsidRDefault="00056A03" w:rsidP="00D36DBC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056A03">
              <w:rPr>
                <w:color w:val="000000" w:themeColor="text1"/>
              </w:rPr>
              <w:t>Demonstrated development approaches i.e. investing</w:t>
            </w:r>
            <w:r w:rsidR="00E21E43">
              <w:rPr>
                <w:color w:val="000000" w:themeColor="text1"/>
              </w:rPr>
              <w:t>/fostering</w:t>
            </w:r>
            <w:r w:rsidRPr="00056A03">
              <w:rPr>
                <w:color w:val="000000" w:themeColor="text1"/>
              </w:rPr>
              <w:t xml:space="preserve"> local capabilities</w:t>
            </w:r>
            <w:r w:rsidR="00E21E43">
              <w:rPr>
                <w:color w:val="000000" w:themeColor="text1"/>
              </w:rPr>
              <w:t xml:space="preserve"> and skills</w:t>
            </w:r>
          </w:p>
          <w:p w14:paraId="19D658E6" w14:textId="0A17A838" w:rsidR="00DE141C" w:rsidRDefault="00056A03" w:rsidP="00D36DBC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D36DBC">
              <w:rPr>
                <w:color w:val="000000" w:themeColor="text1"/>
              </w:rPr>
              <w:t>Demonstrat</w:t>
            </w:r>
            <w:r w:rsidR="00D73136">
              <w:rPr>
                <w:color w:val="000000" w:themeColor="text1"/>
              </w:rPr>
              <w:t>ion of a positive</w:t>
            </w:r>
            <w:r w:rsidR="0058175B">
              <w:rPr>
                <w:color w:val="000000" w:themeColor="text1"/>
              </w:rPr>
              <w:t xml:space="preserve"> impact</w:t>
            </w:r>
            <w:r w:rsidR="00B97ED5">
              <w:rPr>
                <w:color w:val="000000" w:themeColor="text1"/>
              </w:rPr>
              <w:t xml:space="preserve">. </w:t>
            </w:r>
            <w:r w:rsidR="00B97ED5" w:rsidRPr="00B97ED5">
              <w:rPr>
                <w:b/>
                <w:bCs/>
                <w:color w:val="000000" w:themeColor="text1"/>
              </w:rPr>
              <w:t>THIS INCLUDES, BUT IS NOT LIMITED TO:</w:t>
            </w:r>
            <w:r w:rsidR="00B97ED5">
              <w:rPr>
                <w:color w:val="000000" w:themeColor="text1"/>
              </w:rPr>
              <w:t xml:space="preserve"> community, infrastructure, education etc. </w:t>
            </w:r>
          </w:p>
          <w:p w14:paraId="1EA19D4D" w14:textId="481E7D66" w:rsidR="00F52441" w:rsidRPr="00D36DBC" w:rsidRDefault="00ED77E6" w:rsidP="00D36DBC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If applicable, demonstrated </w:t>
            </w:r>
            <w:r w:rsidR="00EF4815">
              <w:rPr>
                <w:color w:val="000000" w:themeColor="text1"/>
              </w:rPr>
              <w:t>approach</w:t>
            </w:r>
            <w:r w:rsidR="00150406">
              <w:rPr>
                <w:color w:val="000000" w:themeColor="text1"/>
              </w:rPr>
              <w:t xml:space="preserve"> to overcome barriers to entry in the operating jurisdiction</w:t>
            </w:r>
            <w:r w:rsidR="005423C5">
              <w:rPr>
                <w:color w:val="000000" w:themeColor="text1"/>
              </w:rPr>
              <w:t xml:space="preserve">, </w:t>
            </w:r>
            <w:r w:rsidR="00AD20B6">
              <w:rPr>
                <w:color w:val="000000" w:themeColor="text1"/>
              </w:rPr>
              <w:t>enabling</w:t>
            </w:r>
            <w:r w:rsidR="00F52441" w:rsidRPr="008C71BC">
              <w:rPr>
                <w:color w:val="000000" w:themeColor="text1"/>
              </w:rPr>
              <w:t xml:space="preserve"> </w:t>
            </w:r>
            <w:r w:rsidR="00AD20B6">
              <w:rPr>
                <w:color w:val="000000" w:themeColor="text1"/>
              </w:rPr>
              <w:t xml:space="preserve">future </w:t>
            </w:r>
            <w:r w:rsidR="00F52441" w:rsidRPr="008C71BC">
              <w:rPr>
                <w:color w:val="000000" w:themeColor="text1"/>
              </w:rPr>
              <w:t>operators</w:t>
            </w:r>
            <w:r w:rsidR="00AD20B6">
              <w:rPr>
                <w:color w:val="000000" w:themeColor="text1"/>
              </w:rPr>
              <w:t xml:space="preserve"> the ability</w:t>
            </w:r>
            <w:r w:rsidR="00F52441" w:rsidRPr="008C71BC">
              <w:rPr>
                <w:color w:val="000000" w:themeColor="text1"/>
              </w:rPr>
              <w:t xml:space="preserve"> to follow suit</w:t>
            </w:r>
          </w:p>
        </w:tc>
      </w:tr>
      <w:tr w:rsidR="00DE141C" w:rsidRPr="003B1DA3" w14:paraId="1049D7DB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111FE967" w14:textId="4D242385" w:rsidR="00DE141C" w:rsidRPr="003B1DA3" w:rsidRDefault="00DE141C" w:rsidP="0001638D">
            <w:pPr>
              <w:rPr>
                <w:b/>
                <w:bCs/>
                <w:color w:val="000000" w:themeColor="text1"/>
              </w:rPr>
            </w:pPr>
            <w:r w:rsidRPr="0098383D">
              <w:rPr>
                <w:b/>
                <w:bCs/>
                <w:color w:val="000000" w:themeColor="text1"/>
              </w:rPr>
              <w:t xml:space="preserve">Explain </w:t>
            </w:r>
            <w:r w:rsidR="00A852D9">
              <w:rPr>
                <w:b/>
                <w:bCs/>
                <w:color w:val="000000" w:themeColor="text1"/>
              </w:rPr>
              <w:t xml:space="preserve">the </w:t>
            </w:r>
            <w:r w:rsidR="000304FF">
              <w:rPr>
                <w:b/>
                <w:bCs/>
                <w:color w:val="000000" w:themeColor="text1"/>
              </w:rPr>
              <w:t xml:space="preserve">social/governmental </w:t>
            </w:r>
            <w:r w:rsidR="00A852D9">
              <w:rPr>
                <w:b/>
                <w:bCs/>
                <w:color w:val="000000" w:themeColor="text1"/>
              </w:rPr>
              <w:t>outcomes</w:t>
            </w:r>
            <w:r w:rsidR="003C3ACF">
              <w:rPr>
                <w:b/>
                <w:bCs/>
                <w:color w:val="000000" w:themeColor="text1"/>
              </w:rPr>
              <w:t xml:space="preserve"> and impacts </w:t>
            </w:r>
            <w:r w:rsidR="00A852D9">
              <w:rPr>
                <w:b/>
                <w:bCs/>
                <w:color w:val="000000" w:themeColor="text1"/>
              </w:rPr>
              <w:t>of your initiative</w:t>
            </w:r>
            <w:r w:rsidR="003C3ACF">
              <w:rPr>
                <w:b/>
                <w:bCs/>
                <w:color w:val="000000" w:themeColor="text1"/>
              </w:rPr>
              <w:t xml:space="preserve">, particularly those that directly address the issues/shortfalls initially </w:t>
            </w:r>
            <w:r w:rsidR="0044230B">
              <w:rPr>
                <w:b/>
                <w:bCs/>
                <w:color w:val="000000" w:themeColor="text1"/>
              </w:rPr>
              <w:t>identified in the jurisdiction you are based</w:t>
            </w:r>
          </w:p>
        </w:tc>
      </w:tr>
      <w:tr w:rsidR="00DE141C" w14:paraId="0806C644" w14:textId="77777777" w:rsidTr="0001638D">
        <w:trPr>
          <w:jc w:val="center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AB250" w14:textId="77777777" w:rsidR="00DE141C" w:rsidRDefault="00DE141C" w:rsidP="0001638D">
            <w:r>
              <w:t>Long answer text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7AB62" w14:textId="77777777" w:rsidR="00DE141C" w:rsidRDefault="00DE141C" w:rsidP="0001638D"/>
        </w:tc>
      </w:tr>
    </w:tbl>
    <w:p w14:paraId="515C7014" w14:textId="61F4E866" w:rsidR="00DE141C" w:rsidRDefault="00DE141C">
      <w:pPr>
        <w:spacing w:before="0" w:after="0"/>
        <w:ind w:right="0"/>
        <w:rPr>
          <w:color w:val="00263D"/>
        </w:rPr>
      </w:pPr>
    </w:p>
    <w:p w14:paraId="7A975F1D" w14:textId="72A3BDBF" w:rsidR="00DE141C" w:rsidRDefault="00DE141C" w:rsidP="005A416C">
      <w:pPr>
        <w:spacing w:before="0" w:after="0"/>
        <w:ind w:right="0"/>
        <w:rPr>
          <w:color w:val="00263D"/>
        </w:rPr>
      </w:pPr>
      <w:r>
        <w:rPr>
          <w:color w:val="00263D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8164"/>
      </w:tblGrid>
      <w:tr w:rsidR="00012CB9" w:rsidRPr="00355503" w14:paraId="099955CA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5E33F05F" w14:textId="77777777" w:rsidR="00012CB9" w:rsidRPr="00355503" w:rsidRDefault="00012CB9" w:rsidP="0001638D">
            <w:pPr>
              <w:rPr>
                <w:b/>
                <w:color w:val="60B8AD"/>
              </w:rPr>
            </w:pPr>
            <w:r w:rsidRPr="000475FB">
              <w:rPr>
                <w:b/>
                <w:bCs/>
                <w:color w:val="000000" w:themeColor="text1"/>
              </w:rPr>
              <w:lastRenderedPageBreak/>
              <w:t>SECTION 4: Supporting Information</w:t>
            </w:r>
          </w:p>
        </w:tc>
      </w:tr>
      <w:tr w:rsidR="00012CB9" w:rsidRPr="00EE5EA6" w14:paraId="20B87521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CE1BA" w14:textId="77777777" w:rsidR="00012CB9" w:rsidRPr="0044218A" w:rsidRDefault="00012CB9" w:rsidP="0001638D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202124"/>
                <w:sz w:val="22"/>
                <w:szCs w:val="22"/>
              </w:rPr>
            </w:pPr>
            <w:r w:rsidRPr="0044218A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>Provide any additional supporting information such as photos, video, news articles, reports or evidence to support the claims above.</w:t>
            </w:r>
          </w:p>
          <w:p w14:paraId="03EC7105" w14:textId="29F32F6B" w:rsidR="00012CB9" w:rsidRPr="0044218A" w:rsidRDefault="00012CB9" w:rsidP="0001638D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202124"/>
                <w:sz w:val="22"/>
                <w:szCs w:val="22"/>
              </w:rPr>
            </w:pPr>
            <w:r w:rsidRPr="0044218A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>NOTE:</w:t>
            </w:r>
            <w:r w:rsidR="00D42E62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 xml:space="preserve"> </w:t>
            </w:r>
            <w:r w:rsidRPr="0044218A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>Any media provided may be used in pre and post event promotion and if applicable during the awards ceremony to showcase your organisation and initiative.</w:t>
            </w:r>
          </w:p>
        </w:tc>
      </w:tr>
      <w:tr w:rsidR="00012CB9" w:rsidRPr="00C2535B" w14:paraId="3D62050D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144D9C7B" w14:textId="77777777" w:rsidR="005B10FF" w:rsidRDefault="005B10FF" w:rsidP="005B10FF">
            <w:pPr>
              <w:rPr>
                <w:b/>
                <w:bCs/>
                <w:color w:val="000000" w:themeColor="text1"/>
              </w:rPr>
            </w:pPr>
            <w:r w:rsidRPr="00CE4C67">
              <w:rPr>
                <w:b/>
                <w:bCs/>
                <w:color w:val="000000" w:themeColor="text1"/>
              </w:rPr>
              <w:t>Please provide a Dropbox/SharePoint/Google Drive link for us to access your supporting imagery</w:t>
            </w:r>
            <w:r>
              <w:rPr>
                <w:b/>
                <w:bCs/>
                <w:color w:val="000000" w:themeColor="text1"/>
              </w:rPr>
              <w:t>.</w:t>
            </w:r>
          </w:p>
          <w:p w14:paraId="5F724230" w14:textId="264B06C9" w:rsidR="00012CB9" w:rsidRPr="00C2535B" w:rsidRDefault="005B10FF" w:rsidP="005B10FF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OR add your resources directly into AAMEG’s Drive as a folder with your Company name, in the relevant category folder:</w:t>
            </w:r>
            <w:r>
              <w:rPr>
                <w:b/>
                <w:bCs/>
                <w:color w:val="000000" w:themeColor="text1"/>
              </w:rPr>
              <w:t xml:space="preserve"> </w:t>
            </w:r>
            <w:hyperlink r:id="rId12" w:history="1">
              <w:r w:rsidR="0062610D" w:rsidRPr="0062610D">
                <w:rPr>
                  <w:rStyle w:val="Hyperlink"/>
                  <w:b/>
                  <w:bCs/>
                </w:rPr>
                <w:t>OPERATIONAL EXCELLENCE</w:t>
              </w:r>
            </w:hyperlink>
          </w:p>
        </w:tc>
      </w:tr>
      <w:tr w:rsidR="00012CB9" w14:paraId="40D6DD61" w14:textId="77777777" w:rsidTr="00012CB9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8A6DA" w14:textId="77777777" w:rsidR="00012CB9" w:rsidRDefault="00012CB9" w:rsidP="0001638D">
            <w:r>
              <w:t>Links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5DEF2" w14:textId="77777777" w:rsidR="00012CB9" w:rsidRDefault="00012CB9" w:rsidP="0001638D"/>
        </w:tc>
      </w:tr>
      <w:tr w:rsidR="00012CB9" w:rsidRPr="003B1DA3" w14:paraId="710D12E2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0DF7A8A2" w14:textId="77777777" w:rsidR="00012CB9" w:rsidRPr="003B1DA3" w:rsidRDefault="00012CB9" w:rsidP="0001638D">
            <w:pPr>
              <w:rPr>
                <w:b/>
                <w:bCs/>
                <w:color w:val="000000" w:themeColor="text1"/>
              </w:rPr>
            </w:pPr>
            <w:r w:rsidRPr="00CE4C67">
              <w:rPr>
                <w:b/>
                <w:bCs/>
                <w:color w:val="000000" w:themeColor="text1"/>
              </w:rPr>
              <w:t>Please provide links to relevant news coverage and/or reports that have been published regarding your initiative that can't be uploaded to the share folder above.</w:t>
            </w:r>
          </w:p>
        </w:tc>
      </w:tr>
      <w:tr w:rsidR="00012CB9" w14:paraId="696003EC" w14:textId="77777777" w:rsidTr="00012CB9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A659C" w14:textId="77777777" w:rsidR="00012CB9" w:rsidRDefault="00012CB9" w:rsidP="0001638D">
            <w:r>
              <w:t>Links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8CEBD" w14:textId="77777777" w:rsidR="00012CB9" w:rsidRDefault="00012CB9" w:rsidP="0001638D"/>
        </w:tc>
      </w:tr>
      <w:tr w:rsidR="00012CB9" w14:paraId="5452B127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55B90AE2" w14:textId="77777777" w:rsidR="00BF2BC9" w:rsidRDefault="00BF2BC9" w:rsidP="00BF2BC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[RECOMMENDED IF ABLE] </w:t>
            </w:r>
          </w:p>
          <w:p w14:paraId="36E3567F" w14:textId="77777777" w:rsidR="00BF2BC9" w:rsidRPr="005F5D5A" w:rsidRDefault="00BF2BC9" w:rsidP="00BF2BC9">
            <w:pPr>
              <w:rPr>
                <w:b/>
                <w:bCs/>
              </w:rPr>
            </w:pPr>
            <w:r>
              <w:rPr>
                <w:b/>
                <w:bCs/>
              </w:rPr>
              <w:t>Please s</w:t>
            </w:r>
            <w:r w:rsidRPr="005F5D5A">
              <w:rPr>
                <w:b/>
                <w:bCs/>
              </w:rPr>
              <w:t>ubmit a 30 second video trailer for your nominated project stating:</w:t>
            </w:r>
          </w:p>
          <w:p w14:paraId="4A7A0A2C" w14:textId="77777777" w:rsidR="00BF2BC9" w:rsidRPr="005F5D5A" w:rsidRDefault="00BF2BC9" w:rsidP="00BF2BC9">
            <w:pPr>
              <w:rPr>
                <w:b/>
                <w:bCs/>
              </w:rPr>
            </w:pPr>
            <w:r w:rsidRPr="005F5D5A">
              <w:rPr>
                <w:b/>
                <w:bCs/>
              </w:rPr>
              <w:br/>
              <w:t xml:space="preserve">Who you are </w:t>
            </w:r>
          </w:p>
          <w:p w14:paraId="46E51120" w14:textId="77777777" w:rsidR="00BF2BC9" w:rsidRPr="005F5D5A" w:rsidRDefault="00BF2BC9" w:rsidP="00BF2BC9">
            <w:pPr>
              <w:rPr>
                <w:b/>
                <w:bCs/>
              </w:rPr>
            </w:pPr>
            <w:r w:rsidRPr="005F5D5A">
              <w:rPr>
                <w:b/>
                <w:bCs/>
              </w:rPr>
              <w:t>Nomination title</w:t>
            </w:r>
          </w:p>
          <w:p w14:paraId="5CCEDBFA" w14:textId="41C7DB78" w:rsidR="00BF2BC9" w:rsidRPr="005F5D5A" w:rsidRDefault="00BF2BC9" w:rsidP="00BF2BC9">
            <w:pPr>
              <w:rPr>
                <w:b/>
                <w:bCs/>
              </w:rPr>
            </w:pPr>
            <w:r>
              <w:rPr>
                <w:b/>
                <w:bCs/>
              </w:rPr>
              <w:t>How you demonstrate operational excellence</w:t>
            </w:r>
          </w:p>
          <w:p w14:paraId="06DA007B" w14:textId="77777777" w:rsidR="00BF2BC9" w:rsidRDefault="00BF2BC9" w:rsidP="00BF2BC9">
            <w:pPr>
              <w:rPr>
                <w:b/>
                <w:bCs/>
              </w:rPr>
            </w:pPr>
            <w:r w:rsidRPr="005F5D5A">
              <w:rPr>
                <w:b/>
                <w:bCs/>
              </w:rPr>
              <w:t>The outcomes</w:t>
            </w:r>
          </w:p>
          <w:p w14:paraId="74512F6B" w14:textId="77777777" w:rsidR="00BF2BC9" w:rsidRPr="005F5D5A" w:rsidRDefault="00BF2BC9" w:rsidP="00BF2BC9">
            <w:pPr>
              <w:rPr>
                <w:b/>
                <w:bCs/>
              </w:rPr>
            </w:pPr>
          </w:p>
          <w:p w14:paraId="10F9A59A" w14:textId="699519AC" w:rsidR="00012CB9" w:rsidRDefault="00BF2BC9" w:rsidP="00BF2BC9">
            <w:r w:rsidRPr="005F5D5A">
              <w:rPr>
                <w:b/>
                <w:bCs/>
              </w:rPr>
              <w:t>This video may be used on the night of the awards.</w:t>
            </w:r>
          </w:p>
        </w:tc>
      </w:tr>
      <w:tr w:rsidR="00012CB9" w14:paraId="6CF8D20A" w14:textId="77777777" w:rsidTr="00012CB9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30574" w14:textId="77777777" w:rsidR="00012CB9" w:rsidRDefault="00012CB9" w:rsidP="0001638D">
            <w:r>
              <w:t>Link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4F648" w14:textId="77777777" w:rsidR="00012CB9" w:rsidRDefault="00012CB9" w:rsidP="0001638D"/>
        </w:tc>
      </w:tr>
    </w:tbl>
    <w:p w14:paraId="209EB814" w14:textId="77777777" w:rsidR="00012CB9" w:rsidRDefault="00012CB9" w:rsidP="00012CB9">
      <w:pPr>
        <w:rPr>
          <w:color w:val="00263D"/>
        </w:rPr>
      </w:pPr>
    </w:p>
    <w:p w14:paraId="1ACC89E1" w14:textId="77777777" w:rsidR="00FF4D01" w:rsidRPr="00012CB9" w:rsidRDefault="00FF4D01" w:rsidP="00FF4D01">
      <w:pPr>
        <w:spacing w:after="0"/>
      </w:pPr>
      <w:r w:rsidRPr="00811B72">
        <w:rPr>
          <w:b/>
          <w:bCs/>
          <w:sz w:val="28"/>
          <w:szCs w:val="28"/>
        </w:rPr>
        <w:t>NOMINATION MUST BE SUBMITTED VIA</w:t>
      </w:r>
      <w:r>
        <w:rPr>
          <w:b/>
          <w:bCs/>
          <w:sz w:val="28"/>
          <w:szCs w:val="28"/>
        </w:rPr>
        <w:t xml:space="preserve"> THE AWARDS EMAIL </w:t>
      </w:r>
      <w:hyperlink r:id="rId13" w:tooltip="mailto:awards@aameg.org" w:history="1">
        <w:r w:rsidRPr="0064788D">
          <w:rPr>
            <w:rStyle w:val="Hyperlink"/>
            <w:rFonts w:ascii="Aptos" w:hAnsi="Aptos"/>
            <w:color w:val="0FA64E" w:themeColor="accent3"/>
            <w:sz w:val="28"/>
            <w:szCs w:val="36"/>
          </w:rPr>
          <w:t>awards@aameg.org</w:t>
        </w:r>
      </w:hyperlink>
      <w:r w:rsidRPr="0064788D">
        <w:rPr>
          <w:b/>
          <w:bCs/>
          <w:color w:val="0FA64E" w:themeColor="accent3"/>
          <w:sz w:val="44"/>
          <w:szCs w:val="44"/>
        </w:rPr>
        <w:t xml:space="preserve"> </w:t>
      </w:r>
      <w:r>
        <w:rPr>
          <w:b/>
          <w:bCs/>
          <w:sz w:val="28"/>
          <w:szCs w:val="28"/>
        </w:rPr>
        <w:t>BY FRIDAY, 01 AUGUST 2025.</w:t>
      </w:r>
    </w:p>
    <w:p w14:paraId="1826F844" w14:textId="4210B79B" w:rsidR="00407695" w:rsidRPr="00012CB9" w:rsidRDefault="00407695" w:rsidP="00012CB9">
      <w:pPr>
        <w:spacing w:after="0"/>
      </w:pPr>
    </w:p>
    <w:sectPr w:rsidR="00407695" w:rsidRPr="00012CB9" w:rsidSect="00563521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1" w:h="16840"/>
      <w:pgMar w:top="958" w:right="1134" w:bottom="816" w:left="1134" w:header="816" w:footer="6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AEA0BA" w14:textId="77777777" w:rsidR="00B70B40" w:rsidRDefault="00B70B40" w:rsidP="001B6643">
      <w:r>
        <w:separator/>
      </w:r>
    </w:p>
  </w:endnote>
  <w:endnote w:type="continuationSeparator" w:id="0">
    <w:p w14:paraId="28EEC563" w14:textId="77777777" w:rsidR="00B70B40" w:rsidRDefault="00B70B40" w:rsidP="001B6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EC4F052-FF51-CA4B-9D42-CCEDE0F253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3611B7F-BAA3-934A-9986-0C399167F985}"/>
    <w:embedBold r:id="rId3" w:fontKey="{D228D584-9299-134B-8CB9-2620870AFDF7}"/>
    <w:embedItalic r:id="rId4" w:fontKey="{8DD4C5A3-5BE3-6F4D-A9A6-51AD8B5EF3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76B2A67-5556-5E4D-AEDC-6F13C67A636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2218B426-69D6-3C4C-A938-CE1D43F8596C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2FD37A6F-5675-4C4C-AF2D-CC9CC6602183}"/>
    <w:embedBold r:id="rId8" w:fontKey="{38C10514-0517-AC40-9089-198E3CC4D2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C5CA662A-40B8-A64A-93FF-9C1E36C02B85}"/>
    <w:embedBold r:id="rId10" w:fontKey="{D023CB31-AD7D-204D-A787-E6CE26AC3B33}"/>
  </w:font>
  <w:font w:name="Times New Roman (Headings CS)">
    <w:altName w:val="Times New Roman"/>
    <w:panose1 w:val="020B0604020202020204"/>
    <w:charset w:val="00"/>
    <w:family w:val="roman"/>
    <w:pitch w:val="default"/>
  </w:font>
  <w:font w:name="Aptos Light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293ABD01-A305-234C-8C7F-18EE0FC8798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E3E1BD83-6561-9A40-911A-6D944F043ED0}"/>
    <w:embedItalic r:id="rId14" w:fontKey="{6E3B5D9E-81C2-0249-9F30-C7AEF7864E60}"/>
  </w:font>
  <w:font w:name="Times New Roman (Body CS)">
    <w:altName w:val="Times New Roman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788B7224-9C1D-374E-94AA-5AF41C856D4B}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7" w:fontKey="{431BD673-D980-054F-A575-A17EB2DE60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392089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871DBBF" w14:textId="77777777" w:rsidR="004A5272" w:rsidRDefault="004A5272" w:rsidP="001627D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3080DEB" w14:textId="77777777" w:rsidR="004A5272" w:rsidRDefault="004A5272" w:rsidP="004A527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3441B" w14:textId="77777777" w:rsidR="004A5272" w:rsidRDefault="004A5272" w:rsidP="004A5272">
    <w:pPr>
      <w:pStyle w:val="Footer"/>
      <w:ind w:right="360"/>
    </w:pPr>
  </w:p>
  <w:sdt>
    <w:sdtPr>
      <w:rPr>
        <w:rStyle w:val="PageNumber"/>
      </w:rPr>
      <w:id w:val="12978800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6388424" w14:textId="77777777" w:rsidR="004A5272" w:rsidRDefault="004A5272" w:rsidP="00407695">
        <w:pPr>
          <w:pStyle w:val="Footer"/>
          <w:framePr w:wrap="none" w:vAnchor="text" w:hAnchor="page" w:x="10024" w:y="156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1324C18" w14:textId="77777777" w:rsidR="007763F9" w:rsidRDefault="007763F9">
    <w:pPr>
      <w:pStyle w:val="Footer"/>
    </w:pPr>
    <w:r w:rsidRPr="00B70BAD">
      <w:rPr>
        <w:noProof/>
      </w:rPr>
      <w:drawing>
        <wp:anchor distT="0" distB="0" distL="114300" distR="114300" simplePos="0" relativeHeight="251670528" behindDoc="1" locked="0" layoutInCell="1" allowOverlap="1" wp14:anchorId="3A31B4D6" wp14:editId="1FF35055">
          <wp:simplePos x="0" y="0"/>
          <wp:positionH relativeFrom="column">
            <wp:posOffset>-701749</wp:posOffset>
          </wp:positionH>
          <wp:positionV relativeFrom="paragraph">
            <wp:posOffset>735241</wp:posOffset>
          </wp:positionV>
          <wp:extent cx="7545600" cy="10667080"/>
          <wp:effectExtent l="0" t="0" r="0" b="1270"/>
          <wp:wrapNone/>
          <wp:docPr id="105177392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5272">
      <w:tab/>
    </w:r>
    <w:r w:rsidR="004A5272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FFE7D" w14:textId="77777777" w:rsidR="001B6643" w:rsidRDefault="007763F9" w:rsidP="001B6643">
    <w:pPr>
      <w:pStyle w:val="Footer"/>
    </w:pPr>
    <w:r w:rsidRPr="00B70BAD">
      <w:rPr>
        <w:noProof/>
      </w:rPr>
      <w:drawing>
        <wp:anchor distT="0" distB="0" distL="114300" distR="114300" simplePos="0" relativeHeight="251668480" behindDoc="1" locked="0" layoutInCell="1" allowOverlap="1" wp14:anchorId="40E4538A" wp14:editId="1265A409">
          <wp:simplePos x="0" y="0"/>
          <wp:positionH relativeFrom="column">
            <wp:posOffset>-723014</wp:posOffset>
          </wp:positionH>
          <wp:positionV relativeFrom="paragraph">
            <wp:posOffset>735242</wp:posOffset>
          </wp:positionV>
          <wp:extent cx="7545600" cy="10667080"/>
          <wp:effectExtent l="0" t="0" r="0" b="1270"/>
          <wp:wrapNone/>
          <wp:docPr id="1585166902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0BAD">
      <w:rPr>
        <w:noProof/>
      </w:rPr>
      <w:drawing>
        <wp:anchor distT="0" distB="0" distL="114300" distR="114300" simplePos="0" relativeHeight="251666432" behindDoc="1" locked="0" layoutInCell="1" allowOverlap="1" wp14:anchorId="6052AB02" wp14:editId="5E775F57">
          <wp:simplePos x="0" y="0"/>
          <wp:positionH relativeFrom="column">
            <wp:posOffset>-712381</wp:posOffset>
          </wp:positionH>
          <wp:positionV relativeFrom="paragraph">
            <wp:posOffset>713977</wp:posOffset>
          </wp:positionV>
          <wp:extent cx="7545600" cy="10667080"/>
          <wp:effectExtent l="0" t="0" r="0" b="1270"/>
          <wp:wrapNone/>
          <wp:docPr id="1415850457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D0EB5A" w14:textId="77777777" w:rsidR="00B70B40" w:rsidRDefault="00B70B40" w:rsidP="001B6643">
      <w:r>
        <w:separator/>
      </w:r>
    </w:p>
  </w:footnote>
  <w:footnote w:type="continuationSeparator" w:id="0">
    <w:p w14:paraId="74827B02" w14:textId="77777777" w:rsidR="00B70B40" w:rsidRDefault="00B70B40" w:rsidP="001B66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D02B1" w14:textId="77777777" w:rsidR="007763F9" w:rsidRDefault="00D93176">
    <w:pPr>
      <w:pStyle w:val="Header"/>
    </w:pPr>
    <w:r w:rsidRPr="00407695">
      <w:rPr>
        <w:noProof/>
      </w:rPr>
      <w:drawing>
        <wp:anchor distT="0" distB="0" distL="114300" distR="114300" simplePos="0" relativeHeight="251674624" behindDoc="1" locked="0" layoutInCell="1" allowOverlap="1" wp14:anchorId="39A14B05" wp14:editId="7BC7C732">
          <wp:simplePos x="0" y="0"/>
          <wp:positionH relativeFrom="column">
            <wp:posOffset>-701983</wp:posOffset>
          </wp:positionH>
          <wp:positionV relativeFrom="paragraph">
            <wp:posOffset>-507868</wp:posOffset>
          </wp:positionV>
          <wp:extent cx="7572983" cy="10703997"/>
          <wp:effectExtent l="0" t="0" r="0" b="2540"/>
          <wp:wrapNone/>
          <wp:docPr id="20852095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52095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983" cy="10703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601A5" w14:textId="21552DA3" w:rsidR="008A3333" w:rsidRDefault="00012CB9" w:rsidP="001B6643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5BC4806F" wp14:editId="169E1B56">
          <wp:simplePos x="0" y="0"/>
          <wp:positionH relativeFrom="column">
            <wp:posOffset>-212090</wp:posOffset>
          </wp:positionH>
          <wp:positionV relativeFrom="paragraph">
            <wp:posOffset>-142875</wp:posOffset>
          </wp:positionV>
          <wp:extent cx="2996941" cy="750402"/>
          <wp:effectExtent l="0" t="0" r="635" b="0"/>
          <wp:wrapNone/>
          <wp:docPr id="2616826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1682632" name="Picture 2616826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6941" cy="750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3333">
      <w:rPr>
        <w:noProof/>
      </w:rPr>
      <w:drawing>
        <wp:anchor distT="0" distB="0" distL="114300" distR="114300" simplePos="0" relativeHeight="251673600" behindDoc="1" locked="0" layoutInCell="1" allowOverlap="1" wp14:anchorId="545D9782" wp14:editId="258A2CC5">
          <wp:simplePos x="0" y="0"/>
          <wp:positionH relativeFrom="column">
            <wp:posOffset>-720090</wp:posOffset>
          </wp:positionH>
          <wp:positionV relativeFrom="paragraph">
            <wp:posOffset>-498815</wp:posOffset>
          </wp:positionV>
          <wp:extent cx="7565823" cy="10693877"/>
          <wp:effectExtent l="0" t="0" r="3810" b="0"/>
          <wp:wrapNone/>
          <wp:docPr id="430527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05279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823" cy="106938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CA1651" w14:textId="77777777" w:rsidR="00BB6856" w:rsidRDefault="00BB6856" w:rsidP="001B6643">
    <w:pPr>
      <w:pStyle w:val="Header"/>
    </w:pPr>
  </w:p>
  <w:p w14:paraId="2AC7198A" w14:textId="77777777" w:rsidR="00BB6856" w:rsidRDefault="00BB6856" w:rsidP="001B6643">
    <w:pPr>
      <w:pStyle w:val="Header"/>
    </w:pPr>
  </w:p>
  <w:p w14:paraId="332B7D34" w14:textId="77777777" w:rsidR="00BB6856" w:rsidRDefault="00BB6856" w:rsidP="001B6643">
    <w:pPr>
      <w:pStyle w:val="Header"/>
    </w:pPr>
  </w:p>
  <w:p w14:paraId="266F04F7" w14:textId="77777777" w:rsidR="001B6643" w:rsidRPr="00E15A4E" w:rsidRDefault="001B6643" w:rsidP="001B66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34EE5"/>
    <w:multiLevelType w:val="multilevel"/>
    <w:tmpl w:val="01348840"/>
    <w:styleLink w:val="TNGBULLET"/>
    <w:lvl w:ilvl="0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b w:val="0"/>
        <w:i w:val="0"/>
        <w:color w:val="95CB96" w:themeColor="accent2"/>
        <w:sz w:val="24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08A01B78"/>
    <w:multiLevelType w:val="hybridMultilevel"/>
    <w:tmpl w:val="AEF0B874"/>
    <w:lvl w:ilvl="0" w:tplc="D2C8CAEE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B156B"/>
    <w:multiLevelType w:val="hybridMultilevel"/>
    <w:tmpl w:val="EA64B668"/>
    <w:lvl w:ilvl="0" w:tplc="30326762">
      <w:start w:val="1"/>
      <w:numFmt w:val="bullet"/>
      <w:pStyle w:val="AAMEGTableBullet"/>
      <w:lvlText w:val=""/>
      <w:lvlJc w:val="left"/>
      <w:pPr>
        <w:ind w:left="170" w:hanging="113"/>
      </w:pPr>
      <w:rPr>
        <w:rFonts w:ascii="Symbol" w:hAnsi="Symbol" w:hint="default"/>
        <w:color w:val="95CB96" w:themeColor="accent2"/>
        <w:sz w:val="1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624CD"/>
    <w:multiLevelType w:val="multilevel"/>
    <w:tmpl w:val="9850CC3A"/>
    <w:styleLink w:val="CurrentList13"/>
    <w:lvl w:ilvl="0">
      <w:start w:val="1"/>
      <w:numFmt w:val="bullet"/>
      <w:lvlText w:val=""/>
      <w:lvlJc w:val="left"/>
      <w:pPr>
        <w:ind w:left="-65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A5F3C"/>
    <w:multiLevelType w:val="multilevel"/>
    <w:tmpl w:val="5F92CD98"/>
    <w:styleLink w:val="CurrentList18"/>
    <w:lvl w:ilvl="0">
      <w:start w:val="1"/>
      <w:numFmt w:val="bullet"/>
      <w:lvlText w:val=""/>
      <w:lvlJc w:val="left"/>
      <w:pPr>
        <w:ind w:left="454" w:hanging="17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B4D88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B123A3B"/>
    <w:multiLevelType w:val="hybridMultilevel"/>
    <w:tmpl w:val="433E23E8"/>
    <w:lvl w:ilvl="0" w:tplc="C9044654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F0B62"/>
    <w:multiLevelType w:val="multilevel"/>
    <w:tmpl w:val="9A2ABC2E"/>
    <w:styleLink w:val="CurrentList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100"/>
      </w:rPr>
    </w:lvl>
    <w:lvl w:ilvl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8" w15:restartNumberingAfterBreak="0">
    <w:nsid w:val="20812566"/>
    <w:multiLevelType w:val="multilevel"/>
    <w:tmpl w:val="0838BDD6"/>
    <w:styleLink w:val="CurrentList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4229F5"/>
    <w:multiLevelType w:val="multilevel"/>
    <w:tmpl w:val="43ECFFBE"/>
    <w:styleLink w:val="CurrentList8"/>
    <w:lvl w:ilvl="0">
      <w:start w:val="1"/>
      <w:numFmt w:val="bullet"/>
      <w:lvlText w:val=""/>
      <w:lvlJc w:val="left"/>
      <w:pPr>
        <w:tabs>
          <w:tab w:val="num" w:pos="3970"/>
        </w:tabs>
        <w:ind w:left="3970" w:hanging="360"/>
      </w:pPr>
      <w:rPr>
        <w:rFonts w:ascii="Symbol" w:hAnsi="Symbol" w:hint="default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584F7A"/>
    <w:multiLevelType w:val="multilevel"/>
    <w:tmpl w:val="352ADA20"/>
    <w:styleLink w:val="CurrentList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D602EB"/>
    <w:multiLevelType w:val="multilevel"/>
    <w:tmpl w:val="106AFE02"/>
    <w:styleLink w:val="CurrentList14"/>
    <w:lvl w:ilvl="0">
      <w:start w:val="1"/>
      <w:numFmt w:val="bullet"/>
      <w:lvlText w:val=""/>
      <w:lvlJc w:val="left"/>
      <w:pPr>
        <w:ind w:left="-65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501030"/>
    <w:multiLevelType w:val="multilevel"/>
    <w:tmpl w:val="DCECE494"/>
    <w:styleLink w:val="CurrentList15"/>
    <w:lvl w:ilvl="0">
      <w:start w:val="1"/>
      <w:numFmt w:val="bullet"/>
      <w:lvlText w:val=""/>
      <w:lvlJc w:val="left"/>
      <w:pPr>
        <w:ind w:left="-65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1206A1"/>
    <w:multiLevelType w:val="multilevel"/>
    <w:tmpl w:val="E19CDBC4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417255E"/>
    <w:multiLevelType w:val="hybridMultilevel"/>
    <w:tmpl w:val="5F84C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E9717B"/>
    <w:multiLevelType w:val="multilevel"/>
    <w:tmpl w:val="E43A2B08"/>
    <w:styleLink w:val="CurrentList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A64D77"/>
    <w:multiLevelType w:val="multilevel"/>
    <w:tmpl w:val="29E6C6E6"/>
    <w:styleLink w:val="CurrentList21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color w:val="95CB96" w:themeColor="accent2"/>
        <w:sz w:val="1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DC5C5B"/>
    <w:multiLevelType w:val="hybridMultilevel"/>
    <w:tmpl w:val="BB66C248"/>
    <w:lvl w:ilvl="0" w:tplc="3FC61FC4">
      <w:start w:val="1"/>
      <w:numFmt w:val="bullet"/>
      <w:pStyle w:val="AAMEGBullet"/>
      <w:lvlText w:val=""/>
      <w:lvlJc w:val="left"/>
      <w:pPr>
        <w:ind w:left="454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E518C"/>
    <w:multiLevelType w:val="multilevel"/>
    <w:tmpl w:val="0262A8AC"/>
    <w:styleLink w:val="CurrentList1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274B" w:themeColor="accent1"/>
        <w:w w:val="11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05744B"/>
    <w:multiLevelType w:val="hybridMultilevel"/>
    <w:tmpl w:val="DE1A38E0"/>
    <w:lvl w:ilvl="0" w:tplc="66125A2A">
      <w:start w:val="1"/>
      <w:numFmt w:val="bullet"/>
      <w:lvlText w:val=""/>
      <w:lvlJc w:val="left"/>
      <w:pPr>
        <w:tabs>
          <w:tab w:val="num" w:pos="3887"/>
        </w:tabs>
        <w:ind w:left="3887" w:hanging="60"/>
      </w:pPr>
      <w:rPr>
        <w:rFonts w:ascii="Symbol" w:hAnsi="Symbol" w:hint="default"/>
        <w:color w:val="95CB96" w:themeColor="accent2"/>
        <w:sz w:val="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FB7083"/>
    <w:multiLevelType w:val="multilevel"/>
    <w:tmpl w:val="AEF0B874"/>
    <w:styleLink w:val="CurrentList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091994"/>
    <w:multiLevelType w:val="multilevel"/>
    <w:tmpl w:val="B322D222"/>
    <w:styleLink w:val="CurrentList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165CC4"/>
    <w:multiLevelType w:val="multilevel"/>
    <w:tmpl w:val="3BE04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07553EB"/>
    <w:multiLevelType w:val="hybridMultilevel"/>
    <w:tmpl w:val="1DE067AC"/>
    <w:lvl w:ilvl="0" w:tplc="0E5A13E0">
      <w:start w:val="1"/>
      <w:numFmt w:val="bullet"/>
      <w:pStyle w:val="AAMEGBulletLevel2"/>
      <w:lvlText w:val=""/>
      <w:lvlJc w:val="left"/>
      <w:pPr>
        <w:ind w:left="510" w:hanging="226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EC241B"/>
    <w:multiLevelType w:val="multilevel"/>
    <w:tmpl w:val="67963AAC"/>
    <w:styleLink w:val="CurrentList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aps w:val="0"/>
        <w:strike w:val="0"/>
        <w:dstrike w:val="0"/>
        <w:vanish w:val="0"/>
        <w:color w:val="B9CEF0" w:themeColor="accent1" w:themeTint="3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F309EC"/>
    <w:multiLevelType w:val="multilevel"/>
    <w:tmpl w:val="337EB74A"/>
    <w:styleLink w:val="CurrentList17"/>
    <w:lvl w:ilvl="0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4126A5"/>
    <w:multiLevelType w:val="hybridMultilevel"/>
    <w:tmpl w:val="878C9CFA"/>
    <w:lvl w:ilvl="0" w:tplc="97B8D6FC">
      <w:start w:val="1"/>
      <w:numFmt w:val="bullet"/>
      <w:lvlText w:val=""/>
      <w:lvlJc w:val="left"/>
      <w:pPr>
        <w:tabs>
          <w:tab w:val="num" w:pos="3970"/>
        </w:tabs>
        <w:ind w:left="3970" w:hanging="360"/>
      </w:pPr>
      <w:rPr>
        <w:rFonts w:ascii="Symbol" w:hAnsi="Symbol" w:hint="default"/>
        <w:color w:val="000000" w:themeColor="text1"/>
        <w:sz w:val="1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724CF8"/>
    <w:multiLevelType w:val="multilevel"/>
    <w:tmpl w:val="BC824B86"/>
    <w:styleLink w:val="CurrentList1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6D7F1A"/>
    <w:multiLevelType w:val="multilevel"/>
    <w:tmpl w:val="1632BD32"/>
    <w:styleLink w:val="CurrentList5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aps w:val="0"/>
        <w:strike w:val="0"/>
        <w:dstrike w:val="0"/>
        <w:vanish w:val="0"/>
        <w:color w:val="0FA64E" w:themeColor="accent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6E79EC"/>
    <w:multiLevelType w:val="multilevel"/>
    <w:tmpl w:val="BC824B86"/>
    <w:numStyleLink w:val="CurrentList12"/>
  </w:abstractNum>
  <w:abstractNum w:abstractNumId="30" w15:restartNumberingAfterBreak="0">
    <w:nsid w:val="5EA06229"/>
    <w:multiLevelType w:val="hybridMultilevel"/>
    <w:tmpl w:val="24C4BADA"/>
    <w:lvl w:ilvl="0" w:tplc="ED6AA184">
      <w:start w:val="1"/>
      <w:numFmt w:val="bullet"/>
      <w:lvlText w:val=""/>
      <w:lvlJc w:val="left"/>
      <w:pPr>
        <w:ind w:left="397" w:hanging="34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 w:tplc="A1B4FA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925042"/>
    <w:multiLevelType w:val="multilevel"/>
    <w:tmpl w:val="539E4FBE"/>
    <w:styleLink w:val="CurrentList9"/>
    <w:lvl w:ilvl="0">
      <w:start w:val="1"/>
      <w:numFmt w:val="bullet"/>
      <w:lvlText w:val=""/>
      <w:lvlJc w:val="left"/>
      <w:pPr>
        <w:tabs>
          <w:tab w:val="num" w:pos="3972"/>
        </w:tabs>
        <w:ind w:left="3972" w:hanging="60"/>
      </w:pPr>
      <w:rPr>
        <w:rFonts w:ascii="Symbol" w:hAnsi="Symbol" w:hint="default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47600E"/>
    <w:multiLevelType w:val="multilevel"/>
    <w:tmpl w:val="67963AAC"/>
    <w:styleLink w:val="CurrentList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aps w:val="0"/>
        <w:strike w:val="0"/>
        <w:dstrike w:val="0"/>
        <w:vanish w:val="0"/>
        <w:color w:val="B9CEF0" w:themeColor="accent1" w:themeTint="3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705244"/>
    <w:multiLevelType w:val="multilevel"/>
    <w:tmpl w:val="BC824B86"/>
    <w:styleLink w:val="CurrentList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630078"/>
    <w:multiLevelType w:val="multilevel"/>
    <w:tmpl w:val="064C063E"/>
    <w:styleLink w:val="CurrentList16"/>
    <w:lvl w:ilvl="0">
      <w:start w:val="1"/>
      <w:numFmt w:val="bullet"/>
      <w:lvlText w:val=""/>
      <w:lvlJc w:val="left"/>
      <w:pPr>
        <w:ind w:left="397" w:hanging="34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040851">
    <w:abstractNumId w:val="0"/>
  </w:num>
  <w:num w:numId="2" w16cid:durableId="697969995">
    <w:abstractNumId w:val="18"/>
  </w:num>
  <w:num w:numId="3" w16cid:durableId="919099982">
    <w:abstractNumId w:val="32"/>
  </w:num>
  <w:num w:numId="4" w16cid:durableId="1773743036">
    <w:abstractNumId w:val="7"/>
  </w:num>
  <w:num w:numId="5" w16cid:durableId="1658414682">
    <w:abstractNumId w:val="24"/>
  </w:num>
  <w:num w:numId="6" w16cid:durableId="1362827785">
    <w:abstractNumId w:val="28"/>
  </w:num>
  <w:num w:numId="7" w16cid:durableId="1954244194">
    <w:abstractNumId w:val="8"/>
  </w:num>
  <w:num w:numId="8" w16cid:durableId="496462156">
    <w:abstractNumId w:val="30"/>
  </w:num>
  <w:num w:numId="9" w16cid:durableId="1230339921">
    <w:abstractNumId w:val="1"/>
  </w:num>
  <w:num w:numId="10" w16cid:durableId="1462267894">
    <w:abstractNumId w:val="15"/>
  </w:num>
  <w:num w:numId="11" w16cid:durableId="1517885106">
    <w:abstractNumId w:val="26"/>
  </w:num>
  <w:num w:numId="12" w16cid:durableId="1564829405">
    <w:abstractNumId w:val="9"/>
  </w:num>
  <w:num w:numId="13" w16cid:durableId="161824680">
    <w:abstractNumId w:val="19"/>
  </w:num>
  <w:num w:numId="14" w16cid:durableId="737902111">
    <w:abstractNumId w:val="31"/>
  </w:num>
  <w:num w:numId="15" w16cid:durableId="2103448561">
    <w:abstractNumId w:val="21"/>
  </w:num>
  <w:num w:numId="16" w16cid:durableId="644505406">
    <w:abstractNumId w:val="20"/>
  </w:num>
  <w:num w:numId="17" w16cid:durableId="988559683">
    <w:abstractNumId w:val="2"/>
  </w:num>
  <w:num w:numId="18" w16cid:durableId="1282154860">
    <w:abstractNumId w:val="33"/>
  </w:num>
  <w:num w:numId="19" w16cid:durableId="79300898">
    <w:abstractNumId w:val="3"/>
  </w:num>
  <w:num w:numId="20" w16cid:durableId="2053531314">
    <w:abstractNumId w:val="5"/>
  </w:num>
  <w:num w:numId="21" w16cid:durableId="1139811185">
    <w:abstractNumId w:val="29"/>
  </w:num>
  <w:num w:numId="22" w16cid:durableId="589169006">
    <w:abstractNumId w:val="11"/>
  </w:num>
  <w:num w:numId="23" w16cid:durableId="942997610">
    <w:abstractNumId w:val="6"/>
  </w:num>
  <w:num w:numId="24" w16cid:durableId="1064716686">
    <w:abstractNumId w:val="12"/>
  </w:num>
  <w:num w:numId="25" w16cid:durableId="407312966">
    <w:abstractNumId w:val="34"/>
  </w:num>
  <w:num w:numId="26" w16cid:durableId="1307707015">
    <w:abstractNumId w:val="17"/>
  </w:num>
  <w:num w:numId="27" w16cid:durableId="1574655691">
    <w:abstractNumId w:val="25"/>
  </w:num>
  <w:num w:numId="28" w16cid:durableId="646128727">
    <w:abstractNumId w:val="23"/>
  </w:num>
  <w:num w:numId="29" w16cid:durableId="1516265805">
    <w:abstractNumId w:val="4"/>
  </w:num>
  <w:num w:numId="30" w16cid:durableId="462770739">
    <w:abstractNumId w:val="27"/>
  </w:num>
  <w:num w:numId="31" w16cid:durableId="1141458130">
    <w:abstractNumId w:val="10"/>
  </w:num>
  <w:num w:numId="32" w16cid:durableId="410548661">
    <w:abstractNumId w:val="16"/>
  </w:num>
  <w:num w:numId="33" w16cid:durableId="344984436">
    <w:abstractNumId w:val="22"/>
  </w:num>
  <w:num w:numId="34" w16cid:durableId="857935726">
    <w:abstractNumId w:val="14"/>
  </w:num>
  <w:num w:numId="35" w16cid:durableId="1330788392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embedTrueTypeFont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CB9"/>
    <w:rsid w:val="00004CA7"/>
    <w:rsid w:val="00007466"/>
    <w:rsid w:val="000079F1"/>
    <w:rsid w:val="00012BE9"/>
    <w:rsid w:val="00012CB9"/>
    <w:rsid w:val="00012FB0"/>
    <w:rsid w:val="00014BB0"/>
    <w:rsid w:val="00017DA9"/>
    <w:rsid w:val="000304FF"/>
    <w:rsid w:val="000419A4"/>
    <w:rsid w:val="00042BA1"/>
    <w:rsid w:val="00045C94"/>
    <w:rsid w:val="00054BAA"/>
    <w:rsid w:val="00054DA7"/>
    <w:rsid w:val="00056102"/>
    <w:rsid w:val="0005662C"/>
    <w:rsid w:val="00056A03"/>
    <w:rsid w:val="00060996"/>
    <w:rsid w:val="00061C70"/>
    <w:rsid w:val="00067D9C"/>
    <w:rsid w:val="000753C0"/>
    <w:rsid w:val="00077463"/>
    <w:rsid w:val="000818C4"/>
    <w:rsid w:val="00083F1B"/>
    <w:rsid w:val="0009500C"/>
    <w:rsid w:val="000963AB"/>
    <w:rsid w:val="000A0DEB"/>
    <w:rsid w:val="000A1588"/>
    <w:rsid w:val="000B0732"/>
    <w:rsid w:val="000B5E39"/>
    <w:rsid w:val="000C19AA"/>
    <w:rsid w:val="000C19DD"/>
    <w:rsid w:val="000C6ACE"/>
    <w:rsid w:val="000D68ED"/>
    <w:rsid w:val="000E25B2"/>
    <w:rsid w:val="000E41BF"/>
    <w:rsid w:val="000F57FB"/>
    <w:rsid w:val="00101561"/>
    <w:rsid w:val="0010363F"/>
    <w:rsid w:val="00103F94"/>
    <w:rsid w:val="00115230"/>
    <w:rsid w:val="0011701C"/>
    <w:rsid w:val="00120574"/>
    <w:rsid w:val="00122879"/>
    <w:rsid w:val="00125529"/>
    <w:rsid w:val="00131A0E"/>
    <w:rsid w:val="00132586"/>
    <w:rsid w:val="001348D3"/>
    <w:rsid w:val="00140B4E"/>
    <w:rsid w:val="00143139"/>
    <w:rsid w:val="00146C6B"/>
    <w:rsid w:val="00150406"/>
    <w:rsid w:val="00153791"/>
    <w:rsid w:val="00155034"/>
    <w:rsid w:val="00164E34"/>
    <w:rsid w:val="0016587A"/>
    <w:rsid w:val="0017642F"/>
    <w:rsid w:val="00183CE2"/>
    <w:rsid w:val="001854AB"/>
    <w:rsid w:val="001857FE"/>
    <w:rsid w:val="001865F8"/>
    <w:rsid w:val="001915D2"/>
    <w:rsid w:val="00195357"/>
    <w:rsid w:val="001B358D"/>
    <w:rsid w:val="001B6643"/>
    <w:rsid w:val="001B6CFC"/>
    <w:rsid w:val="001B7283"/>
    <w:rsid w:val="001C465A"/>
    <w:rsid w:val="001D1AD6"/>
    <w:rsid w:val="001D4A6A"/>
    <w:rsid w:val="001D5CD4"/>
    <w:rsid w:val="001F20A9"/>
    <w:rsid w:val="001F275C"/>
    <w:rsid w:val="00221464"/>
    <w:rsid w:val="00242139"/>
    <w:rsid w:val="0024282A"/>
    <w:rsid w:val="0024505F"/>
    <w:rsid w:val="00245468"/>
    <w:rsid w:val="00252DA3"/>
    <w:rsid w:val="002573A5"/>
    <w:rsid w:val="00261B61"/>
    <w:rsid w:val="00266CE7"/>
    <w:rsid w:val="002710E8"/>
    <w:rsid w:val="002735CD"/>
    <w:rsid w:val="002757F6"/>
    <w:rsid w:val="00280308"/>
    <w:rsid w:val="00283CF9"/>
    <w:rsid w:val="00297933"/>
    <w:rsid w:val="00297E17"/>
    <w:rsid w:val="002A190D"/>
    <w:rsid w:val="002A61AA"/>
    <w:rsid w:val="002B4043"/>
    <w:rsid w:val="002D18A7"/>
    <w:rsid w:val="002E0D44"/>
    <w:rsid w:val="002E2DF1"/>
    <w:rsid w:val="002E61C5"/>
    <w:rsid w:val="002F079D"/>
    <w:rsid w:val="002F131E"/>
    <w:rsid w:val="00301591"/>
    <w:rsid w:val="00303A8B"/>
    <w:rsid w:val="003040D0"/>
    <w:rsid w:val="00311152"/>
    <w:rsid w:val="0031207E"/>
    <w:rsid w:val="0031243E"/>
    <w:rsid w:val="00313D47"/>
    <w:rsid w:val="003232B1"/>
    <w:rsid w:val="003262D7"/>
    <w:rsid w:val="00326F00"/>
    <w:rsid w:val="00330633"/>
    <w:rsid w:val="003363B2"/>
    <w:rsid w:val="0034270D"/>
    <w:rsid w:val="00342EB6"/>
    <w:rsid w:val="00351D56"/>
    <w:rsid w:val="003531C1"/>
    <w:rsid w:val="00355A7A"/>
    <w:rsid w:val="00356CF3"/>
    <w:rsid w:val="003619B2"/>
    <w:rsid w:val="003661C9"/>
    <w:rsid w:val="00372CA5"/>
    <w:rsid w:val="003743D3"/>
    <w:rsid w:val="0038361F"/>
    <w:rsid w:val="00384809"/>
    <w:rsid w:val="003868F8"/>
    <w:rsid w:val="00393472"/>
    <w:rsid w:val="003A207E"/>
    <w:rsid w:val="003A317D"/>
    <w:rsid w:val="003A3406"/>
    <w:rsid w:val="003A4D37"/>
    <w:rsid w:val="003B2A49"/>
    <w:rsid w:val="003B5594"/>
    <w:rsid w:val="003B562E"/>
    <w:rsid w:val="003C3ACF"/>
    <w:rsid w:val="003C40D4"/>
    <w:rsid w:val="003C4796"/>
    <w:rsid w:val="003D026F"/>
    <w:rsid w:val="003D1411"/>
    <w:rsid w:val="003E0327"/>
    <w:rsid w:val="003E23FE"/>
    <w:rsid w:val="003E30DE"/>
    <w:rsid w:val="003E3769"/>
    <w:rsid w:val="00407695"/>
    <w:rsid w:val="00415636"/>
    <w:rsid w:val="00415A4D"/>
    <w:rsid w:val="00424973"/>
    <w:rsid w:val="0043047B"/>
    <w:rsid w:val="004307B9"/>
    <w:rsid w:val="00431B0E"/>
    <w:rsid w:val="004340A2"/>
    <w:rsid w:val="004409E5"/>
    <w:rsid w:val="0044230B"/>
    <w:rsid w:val="004441C2"/>
    <w:rsid w:val="00445A4F"/>
    <w:rsid w:val="004467BA"/>
    <w:rsid w:val="004569A5"/>
    <w:rsid w:val="004657F4"/>
    <w:rsid w:val="00465907"/>
    <w:rsid w:val="00467DF4"/>
    <w:rsid w:val="00471614"/>
    <w:rsid w:val="00472730"/>
    <w:rsid w:val="0047299A"/>
    <w:rsid w:val="004740EA"/>
    <w:rsid w:val="00482124"/>
    <w:rsid w:val="0048310B"/>
    <w:rsid w:val="00496B05"/>
    <w:rsid w:val="004A5272"/>
    <w:rsid w:val="004B4BBB"/>
    <w:rsid w:val="004C0720"/>
    <w:rsid w:val="004C490C"/>
    <w:rsid w:val="004D0D55"/>
    <w:rsid w:val="004D433C"/>
    <w:rsid w:val="004E119E"/>
    <w:rsid w:val="004F3BE6"/>
    <w:rsid w:val="004F51E0"/>
    <w:rsid w:val="004F7432"/>
    <w:rsid w:val="004F796A"/>
    <w:rsid w:val="00502FE4"/>
    <w:rsid w:val="00520823"/>
    <w:rsid w:val="0052343F"/>
    <w:rsid w:val="00526088"/>
    <w:rsid w:val="00526663"/>
    <w:rsid w:val="00527A69"/>
    <w:rsid w:val="00533217"/>
    <w:rsid w:val="00536A45"/>
    <w:rsid w:val="00541E1A"/>
    <w:rsid w:val="005423C5"/>
    <w:rsid w:val="00542A5B"/>
    <w:rsid w:val="00542BFC"/>
    <w:rsid w:val="00552FEA"/>
    <w:rsid w:val="00560CB8"/>
    <w:rsid w:val="0056157D"/>
    <w:rsid w:val="00563521"/>
    <w:rsid w:val="00575386"/>
    <w:rsid w:val="00575FD1"/>
    <w:rsid w:val="0058043A"/>
    <w:rsid w:val="0058175B"/>
    <w:rsid w:val="00590106"/>
    <w:rsid w:val="00590D2F"/>
    <w:rsid w:val="00591BB7"/>
    <w:rsid w:val="005A416C"/>
    <w:rsid w:val="005A64C0"/>
    <w:rsid w:val="005A6C53"/>
    <w:rsid w:val="005B039F"/>
    <w:rsid w:val="005B07A8"/>
    <w:rsid w:val="005B10FF"/>
    <w:rsid w:val="005B519D"/>
    <w:rsid w:val="005C0730"/>
    <w:rsid w:val="005C1B81"/>
    <w:rsid w:val="005C25C9"/>
    <w:rsid w:val="005C4191"/>
    <w:rsid w:val="005C499B"/>
    <w:rsid w:val="005C6751"/>
    <w:rsid w:val="005E2B27"/>
    <w:rsid w:val="005E5907"/>
    <w:rsid w:val="005F1CDC"/>
    <w:rsid w:val="005F595E"/>
    <w:rsid w:val="005F73DB"/>
    <w:rsid w:val="0060028D"/>
    <w:rsid w:val="0062276E"/>
    <w:rsid w:val="0062408C"/>
    <w:rsid w:val="00624B3C"/>
    <w:rsid w:val="0062610D"/>
    <w:rsid w:val="00627299"/>
    <w:rsid w:val="00633829"/>
    <w:rsid w:val="00642CD8"/>
    <w:rsid w:val="00643297"/>
    <w:rsid w:val="006437F9"/>
    <w:rsid w:val="00643DF1"/>
    <w:rsid w:val="0065333D"/>
    <w:rsid w:val="00662A23"/>
    <w:rsid w:val="00665387"/>
    <w:rsid w:val="00670DBC"/>
    <w:rsid w:val="00681F27"/>
    <w:rsid w:val="00682892"/>
    <w:rsid w:val="00682C80"/>
    <w:rsid w:val="00696780"/>
    <w:rsid w:val="006A683E"/>
    <w:rsid w:val="006A698E"/>
    <w:rsid w:val="006A6DFA"/>
    <w:rsid w:val="006A7B4A"/>
    <w:rsid w:val="006B079B"/>
    <w:rsid w:val="006D317F"/>
    <w:rsid w:val="006D3D28"/>
    <w:rsid w:val="006D7D08"/>
    <w:rsid w:val="006E0446"/>
    <w:rsid w:val="006E15FE"/>
    <w:rsid w:val="006F2806"/>
    <w:rsid w:val="006F3A1F"/>
    <w:rsid w:val="006F43EB"/>
    <w:rsid w:val="007001C6"/>
    <w:rsid w:val="00710FB1"/>
    <w:rsid w:val="007123ED"/>
    <w:rsid w:val="00727FDF"/>
    <w:rsid w:val="00731190"/>
    <w:rsid w:val="00735941"/>
    <w:rsid w:val="007432BD"/>
    <w:rsid w:val="00744657"/>
    <w:rsid w:val="00746300"/>
    <w:rsid w:val="00747D2A"/>
    <w:rsid w:val="00754AC3"/>
    <w:rsid w:val="00756155"/>
    <w:rsid w:val="007572F1"/>
    <w:rsid w:val="00763D75"/>
    <w:rsid w:val="0076476E"/>
    <w:rsid w:val="0077016F"/>
    <w:rsid w:val="007763D2"/>
    <w:rsid w:val="007763F9"/>
    <w:rsid w:val="00777877"/>
    <w:rsid w:val="0078217A"/>
    <w:rsid w:val="007827E4"/>
    <w:rsid w:val="007839A4"/>
    <w:rsid w:val="00784BC6"/>
    <w:rsid w:val="00786DBD"/>
    <w:rsid w:val="0079023A"/>
    <w:rsid w:val="007928EB"/>
    <w:rsid w:val="007A2548"/>
    <w:rsid w:val="007A7D8E"/>
    <w:rsid w:val="007B0D94"/>
    <w:rsid w:val="007B1A86"/>
    <w:rsid w:val="007B5946"/>
    <w:rsid w:val="007C48F5"/>
    <w:rsid w:val="007C6B81"/>
    <w:rsid w:val="007C7821"/>
    <w:rsid w:val="007E1BB5"/>
    <w:rsid w:val="007E3FFB"/>
    <w:rsid w:val="007E6383"/>
    <w:rsid w:val="007F351C"/>
    <w:rsid w:val="007F55A1"/>
    <w:rsid w:val="00800097"/>
    <w:rsid w:val="0080038A"/>
    <w:rsid w:val="00804C66"/>
    <w:rsid w:val="008052AF"/>
    <w:rsid w:val="00816A8A"/>
    <w:rsid w:val="008239C0"/>
    <w:rsid w:val="00827DF1"/>
    <w:rsid w:val="00831796"/>
    <w:rsid w:val="00842E57"/>
    <w:rsid w:val="0084537B"/>
    <w:rsid w:val="008547EC"/>
    <w:rsid w:val="00862771"/>
    <w:rsid w:val="00864B6F"/>
    <w:rsid w:val="008825A7"/>
    <w:rsid w:val="008859B5"/>
    <w:rsid w:val="008864DF"/>
    <w:rsid w:val="00892357"/>
    <w:rsid w:val="00892729"/>
    <w:rsid w:val="00893487"/>
    <w:rsid w:val="00893A7B"/>
    <w:rsid w:val="008A3333"/>
    <w:rsid w:val="008A3C24"/>
    <w:rsid w:val="008B0CD9"/>
    <w:rsid w:val="008B1997"/>
    <w:rsid w:val="008B4618"/>
    <w:rsid w:val="008B4B05"/>
    <w:rsid w:val="008B6925"/>
    <w:rsid w:val="008C3696"/>
    <w:rsid w:val="008C4136"/>
    <w:rsid w:val="008C71BC"/>
    <w:rsid w:val="008D160D"/>
    <w:rsid w:val="008D3D6D"/>
    <w:rsid w:val="008E1541"/>
    <w:rsid w:val="008E29B6"/>
    <w:rsid w:val="008E77B2"/>
    <w:rsid w:val="008E7E43"/>
    <w:rsid w:val="008F7896"/>
    <w:rsid w:val="00901A9B"/>
    <w:rsid w:val="00905357"/>
    <w:rsid w:val="00907789"/>
    <w:rsid w:val="0091173F"/>
    <w:rsid w:val="00916AD6"/>
    <w:rsid w:val="00917D21"/>
    <w:rsid w:val="00920FD9"/>
    <w:rsid w:val="0092784E"/>
    <w:rsid w:val="00931920"/>
    <w:rsid w:val="00931B72"/>
    <w:rsid w:val="00931EAC"/>
    <w:rsid w:val="00933528"/>
    <w:rsid w:val="00935845"/>
    <w:rsid w:val="009531D7"/>
    <w:rsid w:val="00955D22"/>
    <w:rsid w:val="00956029"/>
    <w:rsid w:val="00960457"/>
    <w:rsid w:val="00962DA9"/>
    <w:rsid w:val="00962F9A"/>
    <w:rsid w:val="0096741F"/>
    <w:rsid w:val="0097572C"/>
    <w:rsid w:val="00980ECD"/>
    <w:rsid w:val="00982F72"/>
    <w:rsid w:val="00985A38"/>
    <w:rsid w:val="009961B8"/>
    <w:rsid w:val="009975F0"/>
    <w:rsid w:val="00997B50"/>
    <w:rsid w:val="009A36FC"/>
    <w:rsid w:val="009B0FB1"/>
    <w:rsid w:val="009B2A0F"/>
    <w:rsid w:val="009B5388"/>
    <w:rsid w:val="009C392C"/>
    <w:rsid w:val="009D019C"/>
    <w:rsid w:val="009D5C27"/>
    <w:rsid w:val="009E10BA"/>
    <w:rsid w:val="009E2FB9"/>
    <w:rsid w:val="009F2D85"/>
    <w:rsid w:val="009F64C6"/>
    <w:rsid w:val="00A02BFE"/>
    <w:rsid w:val="00A10AFE"/>
    <w:rsid w:val="00A149AD"/>
    <w:rsid w:val="00A1587A"/>
    <w:rsid w:val="00A15A8C"/>
    <w:rsid w:val="00A20D7C"/>
    <w:rsid w:val="00A25D92"/>
    <w:rsid w:val="00A2709F"/>
    <w:rsid w:val="00A47682"/>
    <w:rsid w:val="00A4771F"/>
    <w:rsid w:val="00A50DD3"/>
    <w:rsid w:val="00A5657D"/>
    <w:rsid w:val="00A61540"/>
    <w:rsid w:val="00A643C9"/>
    <w:rsid w:val="00A674E8"/>
    <w:rsid w:val="00A67590"/>
    <w:rsid w:val="00A74EF0"/>
    <w:rsid w:val="00A76019"/>
    <w:rsid w:val="00A76FA5"/>
    <w:rsid w:val="00A831AE"/>
    <w:rsid w:val="00A84E1A"/>
    <w:rsid w:val="00A852D9"/>
    <w:rsid w:val="00A90F37"/>
    <w:rsid w:val="00AA284D"/>
    <w:rsid w:val="00AA4104"/>
    <w:rsid w:val="00AA76A6"/>
    <w:rsid w:val="00AB0C55"/>
    <w:rsid w:val="00AC3EDC"/>
    <w:rsid w:val="00AC630E"/>
    <w:rsid w:val="00AC7CEF"/>
    <w:rsid w:val="00AD20B6"/>
    <w:rsid w:val="00AD7FEA"/>
    <w:rsid w:val="00AE00B5"/>
    <w:rsid w:val="00AE02CA"/>
    <w:rsid w:val="00AE1CF6"/>
    <w:rsid w:val="00AE65A7"/>
    <w:rsid w:val="00AF118E"/>
    <w:rsid w:val="00AF4DA8"/>
    <w:rsid w:val="00AF75BA"/>
    <w:rsid w:val="00B02573"/>
    <w:rsid w:val="00B11F45"/>
    <w:rsid w:val="00B125AB"/>
    <w:rsid w:val="00B13404"/>
    <w:rsid w:val="00B15C56"/>
    <w:rsid w:val="00B164BE"/>
    <w:rsid w:val="00B20636"/>
    <w:rsid w:val="00B20C3C"/>
    <w:rsid w:val="00B30C64"/>
    <w:rsid w:val="00B35FEF"/>
    <w:rsid w:val="00B3751F"/>
    <w:rsid w:val="00B40C2B"/>
    <w:rsid w:val="00B57989"/>
    <w:rsid w:val="00B57A6B"/>
    <w:rsid w:val="00B6121E"/>
    <w:rsid w:val="00B674E0"/>
    <w:rsid w:val="00B70B40"/>
    <w:rsid w:val="00B70BAD"/>
    <w:rsid w:val="00B71893"/>
    <w:rsid w:val="00B729AC"/>
    <w:rsid w:val="00B74C80"/>
    <w:rsid w:val="00B8061F"/>
    <w:rsid w:val="00B84F77"/>
    <w:rsid w:val="00B85824"/>
    <w:rsid w:val="00B929CB"/>
    <w:rsid w:val="00B96516"/>
    <w:rsid w:val="00B979F6"/>
    <w:rsid w:val="00B97ED5"/>
    <w:rsid w:val="00BA0EDF"/>
    <w:rsid w:val="00BA5EAA"/>
    <w:rsid w:val="00BB3C3B"/>
    <w:rsid w:val="00BB6856"/>
    <w:rsid w:val="00BC287F"/>
    <w:rsid w:val="00BD0037"/>
    <w:rsid w:val="00BD1ACA"/>
    <w:rsid w:val="00BD352B"/>
    <w:rsid w:val="00BE1064"/>
    <w:rsid w:val="00BE1E63"/>
    <w:rsid w:val="00BE6981"/>
    <w:rsid w:val="00BF0800"/>
    <w:rsid w:val="00BF2BC9"/>
    <w:rsid w:val="00BF306E"/>
    <w:rsid w:val="00C02F5B"/>
    <w:rsid w:val="00C051EC"/>
    <w:rsid w:val="00C1057E"/>
    <w:rsid w:val="00C32B57"/>
    <w:rsid w:val="00C44D5C"/>
    <w:rsid w:val="00C536A1"/>
    <w:rsid w:val="00C5756E"/>
    <w:rsid w:val="00C652E8"/>
    <w:rsid w:val="00C72212"/>
    <w:rsid w:val="00C73372"/>
    <w:rsid w:val="00C73A90"/>
    <w:rsid w:val="00C75F7E"/>
    <w:rsid w:val="00CA5061"/>
    <w:rsid w:val="00CA5F3F"/>
    <w:rsid w:val="00CB3599"/>
    <w:rsid w:val="00CC34F2"/>
    <w:rsid w:val="00CC594C"/>
    <w:rsid w:val="00CC64FF"/>
    <w:rsid w:val="00CC7382"/>
    <w:rsid w:val="00CC7A80"/>
    <w:rsid w:val="00CD37E0"/>
    <w:rsid w:val="00CE347B"/>
    <w:rsid w:val="00CE54CE"/>
    <w:rsid w:val="00CE5E09"/>
    <w:rsid w:val="00CF09A8"/>
    <w:rsid w:val="00CF2D9F"/>
    <w:rsid w:val="00D00738"/>
    <w:rsid w:val="00D01BDC"/>
    <w:rsid w:val="00D100B8"/>
    <w:rsid w:val="00D102B8"/>
    <w:rsid w:val="00D17524"/>
    <w:rsid w:val="00D2234A"/>
    <w:rsid w:val="00D36DBC"/>
    <w:rsid w:val="00D42E62"/>
    <w:rsid w:val="00D47DFC"/>
    <w:rsid w:val="00D54EE9"/>
    <w:rsid w:val="00D57913"/>
    <w:rsid w:val="00D61048"/>
    <w:rsid w:val="00D629B2"/>
    <w:rsid w:val="00D6741C"/>
    <w:rsid w:val="00D73136"/>
    <w:rsid w:val="00D759DF"/>
    <w:rsid w:val="00D81EEC"/>
    <w:rsid w:val="00D84456"/>
    <w:rsid w:val="00D91443"/>
    <w:rsid w:val="00D93176"/>
    <w:rsid w:val="00D94416"/>
    <w:rsid w:val="00D94EA4"/>
    <w:rsid w:val="00DA2E69"/>
    <w:rsid w:val="00DA356C"/>
    <w:rsid w:val="00DB7649"/>
    <w:rsid w:val="00DC065C"/>
    <w:rsid w:val="00DC118D"/>
    <w:rsid w:val="00DC2129"/>
    <w:rsid w:val="00DD2786"/>
    <w:rsid w:val="00DE141C"/>
    <w:rsid w:val="00DE5CAB"/>
    <w:rsid w:val="00DF0313"/>
    <w:rsid w:val="00DF528C"/>
    <w:rsid w:val="00DF6A52"/>
    <w:rsid w:val="00DF6BCB"/>
    <w:rsid w:val="00E0086F"/>
    <w:rsid w:val="00E06BD7"/>
    <w:rsid w:val="00E15A4E"/>
    <w:rsid w:val="00E21E43"/>
    <w:rsid w:val="00E2532B"/>
    <w:rsid w:val="00E257D7"/>
    <w:rsid w:val="00E25BC1"/>
    <w:rsid w:val="00E25CA9"/>
    <w:rsid w:val="00E34F4E"/>
    <w:rsid w:val="00E35697"/>
    <w:rsid w:val="00E374CE"/>
    <w:rsid w:val="00E40BFF"/>
    <w:rsid w:val="00E44781"/>
    <w:rsid w:val="00E45CDB"/>
    <w:rsid w:val="00E50B23"/>
    <w:rsid w:val="00E53214"/>
    <w:rsid w:val="00E54A5E"/>
    <w:rsid w:val="00E72E15"/>
    <w:rsid w:val="00E82D7A"/>
    <w:rsid w:val="00E82F82"/>
    <w:rsid w:val="00E92765"/>
    <w:rsid w:val="00E94791"/>
    <w:rsid w:val="00E97464"/>
    <w:rsid w:val="00EA7ECB"/>
    <w:rsid w:val="00EB2608"/>
    <w:rsid w:val="00EC1C4D"/>
    <w:rsid w:val="00EC27C0"/>
    <w:rsid w:val="00EC45F7"/>
    <w:rsid w:val="00EC5935"/>
    <w:rsid w:val="00EC6727"/>
    <w:rsid w:val="00ED2210"/>
    <w:rsid w:val="00ED77E6"/>
    <w:rsid w:val="00EE16D0"/>
    <w:rsid w:val="00EE5876"/>
    <w:rsid w:val="00EF1D56"/>
    <w:rsid w:val="00EF4815"/>
    <w:rsid w:val="00F0277B"/>
    <w:rsid w:val="00F13BC0"/>
    <w:rsid w:val="00F13DBD"/>
    <w:rsid w:val="00F1692C"/>
    <w:rsid w:val="00F21396"/>
    <w:rsid w:val="00F23C3F"/>
    <w:rsid w:val="00F24476"/>
    <w:rsid w:val="00F257A3"/>
    <w:rsid w:val="00F275DA"/>
    <w:rsid w:val="00F27A31"/>
    <w:rsid w:val="00F32D70"/>
    <w:rsid w:val="00F33609"/>
    <w:rsid w:val="00F4292E"/>
    <w:rsid w:val="00F42E31"/>
    <w:rsid w:val="00F4571D"/>
    <w:rsid w:val="00F467C7"/>
    <w:rsid w:val="00F509D5"/>
    <w:rsid w:val="00F52441"/>
    <w:rsid w:val="00F53641"/>
    <w:rsid w:val="00F54EB9"/>
    <w:rsid w:val="00F57D74"/>
    <w:rsid w:val="00F57DC6"/>
    <w:rsid w:val="00F70884"/>
    <w:rsid w:val="00F76117"/>
    <w:rsid w:val="00F77147"/>
    <w:rsid w:val="00F85B1E"/>
    <w:rsid w:val="00F92F5C"/>
    <w:rsid w:val="00F9552D"/>
    <w:rsid w:val="00FA5F75"/>
    <w:rsid w:val="00FB1574"/>
    <w:rsid w:val="00FB31D2"/>
    <w:rsid w:val="00FB3FC7"/>
    <w:rsid w:val="00FC1363"/>
    <w:rsid w:val="00FC3D4A"/>
    <w:rsid w:val="00FF4D01"/>
    <w:rsid w:val="00FF5694"/>
    <w:rsid w:val="00FF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A3831B"/>
  <w14:defaultImageDpi w14:val="32767"/>
  <w15:chartTrackingRefBased/>
  <w15:docId w15:val="{E7A71090-6962-534A-B54D-F55F929B7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AAMEG Body Text"/>
    <w:qFormat/>
    <w:rsid w:val="001B6643"/>
    <w:pPr>
      <w:spacing w:before="240" w:after="240"/>
      <w:ind w:right="62"/>
    </w:pPr>
    <w:rPr>
      <w:rFonts w:eastAsiaTheme="minorEastAsia" w:cs="Arial"/>
      <w:color w:val="10274B" w:themeColor="accent1"/>
      <w:sz w:val="20"/>
      <w:szCs w:val="20"/>
      <w:lang w:val="en-AU" w:eastAsia="ja-JP"/>
    </w:rPr>
  </w:style>
  <w:style w:type="paragraph" w:styleId="Heading1">
    <w:name w:val="heading 1"/>
    <w:aliases w:val="AAMEG Heading 1"/>
    <w:basedOn w:val="Normal"/>
    <w:next w:val="Normal"/>
    <w:link w:val="Heading1Char"/>
    <w:uiPriority w:val="9"/>
    <w:qFormat/>
    <w:rsid w:val="00DC118D"/>
    <w:pPr>
      <w:keepNext/>
      <w:keepLines/>
      <w:spacing w:after="0"/>
      <w:outlineLvl w:val="0"/>
    </w:pPr>
    <w:rPr>
      <w:rFonts w:eastAsiaTheme="majorEastAsia" w:cs="Times New Roman (Headings CS)"/>
      <w:b/>
      <w:color w:val="95CB96" w:themeColor="accent2"/>
      <w:sz w:val="28"/>
      <w:szCs w:val="32"/>
    </w:rPr>
  </w:style>
  <w:style w:type="paragraph" w:styleId="Heading2">
    <w:name w:val="heading 2"/>
    <w:aliases w:val="AAMEG Heading 2"/>
    <w:basedOn w:val="Normal"/>
    <w:next w:val="Normal"/>
    <w:link w:val="Heading2Char"/>
    <w:uiPriority w:val="9"/>
    <w:unhideWhenUsed/>
    <w:qFormat/>
    <w:rsid w:val="003D026F"/>
    <w:pPr>
      <w:keepNext/>
      <w:keepLines/>
      <w:outlineLvl w:val="1"/>
    </w:pPr>
    <w:rPr>
      <w:rFonts w:eastAsiaTheme="majorEastAsia" w:cs="Times New Roman (Headings CS)"/>
      <w:b/>
      <w:caps/>
      <w:sz w:val="22"/>
      <w:szCs w:val="26"/>
    </w:rPr>
  </w:style>
  <w:style w:type="paragraph" w:styleId="Heading3">
    <w:name w:val="heading 3"/>
    <w:aliases w:val="AAMEG Heading 3"/>
    <w:basedOn w:val="Normal"/>
    <w:next w:val="Normal"/>
    <w:link w:val="Heading3Char"/>
    <w:uiPriority w:val="9"/>
    <w:unhideWhenUsed/>
    <w:qFormat/>
    <w:rsid w:val="003D026F"/>
    <w:pPr>
      <w:keepNext/>
      <w:keepLines/>
      <w:outlineLvl w:val="2"/>
    </w:pPr>
    <w:rPr>
      <w:rFonts w:ascii="Aptos Light" w:eastAsiaTheme="majorEastAsia" w:hAnsi="Aptos Light" w:cs="Times New Roman (Headings CS)"/>
      <w:color w:val="95CB96" w:themeColor="accent2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2BE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urrentList1">
    <w:name w:val="Current List1"/>
    <w:uiPriority w:val="99"/>
    <w:rsid w:val="00EC1C4D"/>
    <w:pPr>
      <w:numPr>
        <w:numId w:val="2"/>
      </w:numPr>
    </w:pPr>
  </w:style>
  <w:style w:type="character" w:customStyle="1" w:styleId="Heading2Char">
    <w:name w:val="Heading 2 Char"/>
    <w:aliases w:val="AAMEG Heading 2 Char"/>
    <w:basedOn w:val="DefaultParagraphFont"/>
    <w:link w:val="Heading2"/>
    <w:uiPriority w:val="9"/>
    <w:rsid w:val="003D026F"/>
    <w:rPr>
      <w:rFonts w:eastAsiaTheme="majorEastAsia" w:cs="Times New Roman (Headings CS)"/>
      <w:b/>
      <w:caps/>
      <w:color w:val="10274B" w:themeColor="accent1"/>
      <w:sz w:val="22"/>
      <w:szCs w:val="26"/>
      <w:lang w:val="en-AU" w:eastAsia="ja-JP"/>
    </w:rPr>
  </w:style>
  <w:style w:type="numbering" w:customStyle="1" w:styleId="TNGBULLET">
    <w:name w:val="TNG BULLET"/>
    <w:basedOn w:val="NoList"/>
    <w:uiPriority w:val="99"/>
    <w:rsid w:val="00AB0C55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122879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122879"/>
    <w:rPr>
      <w:sz w:val="22"/>
      <w:szCs w:val="22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122879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22879"/>
    <w:rPr>
      <w:sz w:val="22"/>
      <w:szCs w:val="22"/>
      <w:lang w:val="en-AU"/>
    </w:rPr>
  </w:style>
  <w:style w:type="character" w:customStyle="1" w:styleId="Heading3Char">
    <w:name w:val="Heading 3 Char"/>
    <w:aliases w:val="AAMEG Heading 3 Char"/>
    <w:basedOn w:val="DefaultParagraphFont"/>
    <w:link w:val="Heading3"/>
    <w:uiPriority w:val="9"/>
    <w:rsid w:val="003D026F"/>
    <w:rPr>
      <w:rFonts w:ascii="Aptos Light" w:eastAsiaTheme="majorEastAsia" w:hAnsi="Aptos Light" w:cs="Times New Roman (Headings CS)"/>
      <w:color w:val="95CB96" w:themeColor="accent2"/>
      <w:sz w:val="20"/>
      <w:lang w:val="en-AU" w:eastAsia="ja-JP"/>
    </w:rPr>
  </w:style>
  <w:style w:type="paragraph" w:styleId="ListParagraph">
    <w:name w:val="List Paragraph"/>
    <w:basedOn w:val="Normal"/>
    <w:uiPriority w:val="34"/>
    <w:rsid w:val="00D91443"/>
    <w:pPr>
      <w:ind w:left="720"/>
      <w:contextualSpacing/>
    </w:pPr>
  </w:style>
  <w:style w:type="table" w:styleId="TableGrid">
    <w:name w:val="Table Grid"/>
    <w:basedOn w:val="TableNormal"/>
    <w:uiPriority w:val="39"/>
    <w:rsid w:val="001857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31A0E"/>
    <w:rPr>
      <w:color w:val="95CC95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131A0E"/>
    <w:pPr>
      <w:spacing w:before="0" w:after="0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31A0E"/>
    <w:rPr>
      <w:lang w:val="en-AU"/>
    </w:rPr>
  </w:style>
  <w:style w:type="character" w:styleId="FootnoteReference">
    <w:name w:val="footnote reference"/>
    <w:basedOn w:val="DefaultParagraphFont"/>
    <w:uiPriority w:val="99"/>
    <w:unhideWhenUsed/>
    <w:rsid w:val="00131A0E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A15A8C"/>
  </w:style>
  <w:style w:type="paragraph" w:styleId="BalloonText">
    <w:name w:val="Balloon Text"/>
    <w:basedOn w:val="Normal"/>
    <w:link w:val="BalloonTextChar"/>
    <w:uiPriority w:val="99"/>
    <w:semiHidden/>
    <w:unhideWhenUsed/>
    <w:rsid w:val="00B3751F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51F"/>
    <w:rPr>
      <w:rFonts w:ascii="Times New Roman" w:hAnsi="Times New Roman" w:cs="Times New Roman"/>
      <w:sz w:val="18"/>
      <w:szCs w:val="18"/>
      <w:lang w:val="en-AU"/>
    </w:rPr>
  </w:style>
  <w:style w:type="paragraph" w:customStyle="1" w:styleId="AAMEGBulletLevel2">
    <w:name w:val="AAMEG Bullet Level 2"/>
    <w:basedOn w:val="AAMEGBullet"/>
    <w:next w:val="AAMEGBullet"/>
    <w:qFormat/>
    <w:rsid w:val="00985A38"/>
    <w:pPr>
      <w:numPr>
        <w:numId w:val="28"/>
      </w:numPr>
    </w:pPr>
  </w:style>
  <w:style w:type="paragraph" w:customStyle="1" w:styleId="AAMEGTableBullet">
    <w:name w:val="AAMEG Table Bullet"/>
    <w:basedOn w:val="ListBullet"/>
    <w:qFormat/>
    <w:rsid w:val="008E7E43"/>
    <w:pPr>
      <w:numPr>
        <w:numId w:val="17"/>
      </w:numPr>
      <w:spacing w:before="60" w:after="60"/>
    </w:pPr>
    <w:rPr>
      <w:rFonts w:ascii="Aptos Light" w:hAnsi="Aptos Light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2608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6088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6088"/>
    <w:rPr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608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6088"/>
    <w:rPr>
      <w:b/>
      <w:bCs/>
      <w:sz w:val="20"/>
      <w:szCs w:val="20"/>
      <w:lang w:val="en-AU"/>
    </w:rPr>
  </w:style>
  <w:style w:type="table" w:styleId="LightList-Accent1">
    <w:name w:val="Light List Accent 1"/>
    <w:basedOn w:val="TableNormal"/>
    <w:uiPriority w:val="61"/>
    <w:unhideWhenUsed/>
    <w:rsid w:val="001F20A9"/>
    <w:tblPr>
      <w:tblStyleRowBandSize w:val="1"/>
      <w:tblStyleColBandSize w:val="1"/>
      <w:tblBorders>
        <w:top w:val="single" w:sz="8" w:space="0" w:color="10274B" w:themeColor="accent1"/>
        <w:left w:val="single" w:sz="8" w:space="0" w:color="10274B" w:themeColor="accent1"/>
        <w:bottom w:val="single" w:sz="8" w:space="0" w:color="10274B" w:themeColor="accent1"/>
        <w:right w:val="single" w:sz="8" w:space="0" w:color="10274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274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274B" w:themeColor="accent1"/>
          <w:left w:val="single" w:sz="8" w:space="0" w:color="10274B" w:themeColor="accent1"/>
          <w:bottom w:val="single" w:sz="8" w:space="0" w:color="10274B" w:themeColor="accent1"/>
          <w:right w:val="single" w:sz="8" w:space="0" w:color="10274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274B" w:themeColor="accent1"/>
          <w:left w:val="single" w:sz="8" w:space="0" w:color="10274B" w:themeColor="accent1"/>
          <w:bottom w:val="single" w:sz="8" w:space="0" w:color="10274B" w:themeColor="accent1"/>
          <w:right w:val="single" w:sz="8" w:space="0" w:color="10274B" w:themeColor="accent1"/>
        </w:tcBorders>
      </w:tcPr>
    </w:tblStylePr>
    <w:tblStylePr w:type="band1Horz">
      <w:tblPr/>
      <w:tcPr>
        <w:tcBorders>
          <w:top w:val="single" w:sz="8" w:space="0" w:color="10274B" w:themeColor="accent1"/>
          <w:left w:val="single" w:sz="8" w:space="0" w:color="10274B" w:themeColor="accent1"/>
          <w:bottom w:val="single" w:sz="8" w:space="0" w:color="10274B" w:themeColor="accent1"/>
          <w:right w:val="single" w:sz="8" w:space="0" w:color="10274B" w:themeColor="accent1"/>
        </w:tcBorders>
      </w:tcPr>
    </w:tblStylePr>
  </w:style>
  <w:style w:type="character" w:customStyle="1" w:styleId="Heading1Char">
    <w:name w:val="Heading 1 Char"/>
    <w:aliases w:val="AAMEG Heading 1 Char"/>
    <w:basedOn w:val="DefaultParagraphFont"/>
    <w:link w:val="Heading1"/>
    <w:uiPriority w:val="9"/>
    <w:rsid w:val="00DC118D"/>
    <w:rPr>
      <w:rFonts w:eastAsiaTheme="majorEastAsia" w:cs="Times New Roman (Headings CS)"/>
      <w:b/>
      <w:color w:val="95CB96" w:themeColor="accent2"/>
      <w:sz w:val="28"/>
      <w:szCs w:val="32"/>
      <w:lang w:val="en-AU" w:eastAsia="ja-JP"/>
    </w:rPr>
  </w:style>
  <w:style w:type="paragraph" w:styleId="NoSpacing">
    <w:name w:val="No Spacing"/>
    <w:uiPriority w:val="99"/>
    <w:rsid w:val="006D7D08"/>
    <w:rPr>
      <w:rFonts w:ascii="Calibri" w:eastAsia="Calibri" w:hAnsi="Calibri" w:cs="Times New Roman"/>
      <w:sz w:val="22"/>
      <w:szCs w:val="22"/>
      <w:lang w:val="en-AU"/>
    </w:rPr>
  </w:style>
  <w:style w:type="numbering" w:customStyle="1" w:styleId="CurrentList11">
    <w:name w:val="Current List11"/>
    <w:uiPriority w:val="99"/>
    <w:rsid w:val="00C5756E"/>
    <w:pPr>
      <w:numPr>
        <w:numId w:val="16"/>
      </w:numPr>
    </w:pPr>
  </w:style>
  <w:style w:type="character" w:customStyle="1" w:styleId="Heading9Char">
    <w:name w:val="Heading 9 Char"/>
    <w:basedOn w:val="DefaultParagraphFont"/>
    <w:link w:val="Heading9"/>
    <w:uiPriority w:val="9"/>
    <w:semiHidden/>
    <w:rsid w:val="00012BE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A02BFE"/>
    <w:rPr>
      <w:sz w:val="22"/>
      <w:szCs w:val="22"/>
      <w:lang w:val="en-AU"/>
    </w:rPr>
  </w:style>
  <w:style w:type="numbering" w:customStyle="1" w:styleId="CurrentList2">
    <w:name w:val="Current List2"/>
    <w:uiPriority w:val="99"/>
    <w:rsid w:val="00242139"/>
    <w:pPr>
      <w:numPr>
        <w:numId w:val="3"/>
      </w:numPr>
    </w:pPr>
  </w:style>
  <w:style w:type="numbering" w:customStyle="1" w:styleId="CurrentList3">
    <w:name w:val="Current List3"/>
    <w:uiPriority w:val="99"/>
    <w:rsid w:val="00242139"/>
    <w:pPr>
      <w:numPr>
        <w:numId w:val="4"/>
      </w:numPr>
    </w:pPr>
  </w:style>
  <w:style w:type="numbering" w:customStyle="1" w:styleId="CurrentList4">
    <w:name w:val="Current List4"/>
    <w:uiPriority w:val="99"/>
    <w:rsid w:val="00242139"/>
    <w:pPr>
      <w:numPr>
        <w:numId w:val="5"/>
      </w:numPr>
    </w:pPr>
  </w:style>
  <w:style w:type="numbering" w:customStyle="1" w:styleId="CurrentList15">
    <w:name w:val="Current List15"/>
    <w:uiPriority w:val="99"/>
    <w:rsid w:val="00F4571D"/>
    <w:pPr>
      <w:numPr>
        <w:numId w:val="24"/>
      </w:numPr>
    </w:pPr>
  </w:style>
  <w:style w:type="table" w:styleId="GridTable5Dark-Accent1">
    <w:name w:val="Grid Table 5 Dark Accent 1"/>
    <w:basedOn w:val="TableNormal"/>
    <w:uiPriority w:val="50"/>
    <w:rsid w:val="000753C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CEF0" w:themeFill="accent1" w:themeFillTint="33"/>
    </w:tcPr>
    <w:tblStylePr w:type="firstRow">
      <w:tblPr/>
      <w:tcPr>
        <w:shd w:val="clear" w:color="auto" w:fill="95CB9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top w:val="nil"/>
          <w:left w:val="double" w:sz="4" w:space="0" w:color="10274B" w:themeColor="accent1"/>
          <w:bottom w:val="double" w:sz="4" w:space="0" w:color="10274B" w:themeColor="accent1"/>
          <w:right w:val="double" w:sz="4" w:space="0" w:color="10274B" w:themeColor="accent1"/>
          <w:insideH w:val="nil"/>
          <w:insideV w:val="nil"/>
        </w:tcBorders>
        <w:shd w:val="clear" w:color="auto" w:fill="10274B" w:themeFill="accent1"/>
      </w:tcPr>
    </w:tblStylePr>
    <w:tblStylePr w:type="firstCol">
      <w:rPr>
        <w:rFonts w:asciiTheme="minorHAnsi" w:hAnsiTheme="minorHAnsi"/>
        <w:b/>
        <w:bCs/>
        <w:color w:val="F2F2F2" w:themeColor="background1" w:themeShade="F2"/>
        <w:sz w:val="20"/>
      </w:rPr>
      <w:tblPr/>
      <w:tcPr>
        <w:shd w:val="clear" w:color="auto" w:fill="95CB9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0274B" w:themeFill="accent1"/>
      </w:tcPr>
    </w:tblStylePr>
    <w:tblStylePr w:type="band1Vert">
      <w:tblPr/>
      <w:tcPr>
        <w:shd w:val="clear" w:color="auto" w:fill="749FE1" w:themeFill="accent1" w:themeFillTint="66"/>
      </w:tcPr>
    </w:tblStylePr>
    <w:tblStylePr w:type="band1Horz">
      <w:rPr>
        <w:rFonts w:asciiTheme="minorHAnsi" w:hAnsiTheme="minorHAnsi"/>
      </w:rPr>
      <w:tblPr/>
      <w:tcPr>
        <w:shd w:val="clear" w:color="auto" w:fill="B3F8CF" w:themeFill="accent3" w:themeFillTint="40"/>
      </w:tcPr>
    </w:tblStylePr>
    <w:tblStylePr w:type="band2Horz">
      <w:tblPr/>
      <w:tcPr>
        <w:shd w:val="clear" w:color="auto" w:fill="E0FCEB" w:themeFill="accent3" w:themeFillTint="1A"/>
      </w:tcPr>
    </w:tblStylePr>
  </w:style>
  <w:style w:type="paragraph" w:customStyle="1" w:styleId="AAMEGTableHeading">
    <w:name w:val="AAMEG Table Heading"/>
    <w:basedOn w:val="Normal"/>
    <w:qFormat/>
    <w:rsid w:val="001B6643"/>
    <w:pPr>
      <w:spacing w:before="60" w:after="60"/>
    </w:pPr>
    <w:rPr>
      <w:rFonts w:ascii="Aptos SemiBold" w:hAnsi="Aptos SemiBold"/>
      <w:bCs/>
      <w:caps/>
      <w:sz w:val="18"/>
      <w:lang w:val="en-US"/>
    </w:rPr>
  </w:style>
  <w:style w:type="paragraph" w:customStyle="1" w:styleId="AAMEGTableText">
    <w:name w:val="AAMEG Table Text"/>
    <w:basedOn w:val="Normal"/>
    <w:qFormat/>
    <w:rsid w:val="001B6643"/>
    <w:pPr>
      <w:spacing w:before="60" w:after="60"/>
    </w:pPr>
    <w:rPr>
      <w:rFonts w:ascii="Aptos Light" w:hAnsi="Aptos Light"/>
      <w:sz w:val="18"/>
      <w:lang w:val="en-US"/>
    </w:rPr>
  </w:style>
  <w:style w:type="numbering" w:customStyle="1" w:styleId="CurrentList5">
    <w:name w:val="Current List5"/>
    <w:uiPriority w:val="99"/>
    <w:rsid w:val="00E15A4E"/>
    <w:pPr>
      <w:numPr>
        <w:numId w:val="6"/>
      </w:numPr>
    </w:pPr>
  </w:style>
  <w:style w:type="numbering" w:customStyle="1" w:styleId="CurrentList6">
    <w:name w:val="Current List6"/>
    <w:uiPriority w:val="99"/>
    <w:rsid w:val="00E15A4E"/>
    <w:pPr>
      <w:numPr>
        <w:numId w:val="7"/>
      </w:numPr>
    </w:pPr>
  </w:style>
  <w:style w:type="paragraph" w:customStyle="1" w:styleId="AAMEGBullet">
    <w:name w:val="AAMEG Bullet"/>
    <w:basedOn w:val="Normal"/>
    <w:qFormat/>
    <w:rsid w:val="00F4571D"/>
    <w:pPr>
      <w:numPr>
        <w:numId w:val="26"/>
      </w:numPr>
      <w:spacing w:before="120" w:after="120"/>
      <w:contextualSpacing/>
    </w:pPr>
    <w:rPr>
      <w:rFonts w:cs="Times New Roman (Body CS)"/>
    </w:rPr>
  </w:style>
  <w:style w:type="paragraph" w:styleId="ListBullet">
    <w:name w:val="List Bullet"/>
    <w:basedOn w:val="Normal"/>
    <w:uiPriority w:val="99"/>
    <w:unhideWhenUsed/>
    <w:rsid w:val="002E0D44"/>
    <w:pPr>
      <w:numPr>
        <w:numId w:val="9"/>
      </w:numPr>
      <w:contextualSpacing/>
    </w:pPr>
  </w:style>
  <w:style w:type="numbering" w:customStyle="1" w:styleId="CurrentList7">
    <w:name w:val="Current List7"/>
    <w:uiPriority w:val="99"/>
    <w:rsid w:val="002E0D44"/>
    <w:pPr>
      <w:numPr>
        <w:numId w:val="10"/>
      </w:numPr>
    </w:pPr>
  </w:style>
  <w:style w:type="numbering" w:customStyle="1" w:styleId="CurrentList8">
    <w:name w:val="Current List8"/>
    <w:uiPriority w:val="99"/>
    <w:rsid w:val="002E0D44"/>
    <w:pPr>
      <w:numPr>
        <w:numId w:val="12"/>
      </w:numPr>
    </w:pPr>
  </w:style>
  <w:style w:type="numbering" w:customStyle="1" w:styleId="CurrentList9">
    <w:name w:val="Current List9"/>
    <w:uiPriority w:val="99"/>
    <w:rsid w:val="002E0D44"/>
    <w:pPr>
      <w:numPr>
        <w:numId w:val="14"/>
      </w:numPr>
    </w:pPr>
  </w:style>
  <w:style w:type="table" w:styleId="GridTable4-Accent2">
    <w:name w:val="Grid Table 4 Accent 2"/>
    <w:basedOn w:val="TableNormal"/>
    <w:uiPriority w:val="49"/>
    <w:rsid w:val="00FF5694"/>
    <w:tblPr>
      <w:tblStyleRowBandSize w:val="1"/>
      <w:tblStyleColBandSize w:val="1"/>
      <w:tblBorders>
        <w:top w:val="single" w:sz="4" w:space="0" w:color="BFDFBF" w:themeColor="accent2" w:themeTint="99"/>
        <w:left w:val="single" w:sz="4" w:space="0" w:color="BFDFBF" w:themeColor="accent2" w:themeTint="99"/>
        <w:bottom w:val="single" w:sz="4" w:space="0" w:color="BFDFBF" w:themeColor="accent2" w:themeTint="99"/>
        <w:right w:val="single" w:sz="4" w:space="0" w:color="BFDFBF" w:themeColor="accent2" w:themeTint="99"/>
        <w:insideH w:val="single" w:sz="4" w:space="0" w:color="BFDFBF" w:themeColor="accent2" w:themeTint="99"/>
        <w:insideV w:val="single" w:sz="4" w:space="0" w:color="BFDFB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CB96" w:themeColor="accent2"/>
          <w:left w:val="single" w:sz="4" w:space="0" w:color="95CB96" w:themeColor="accent2"/>
          <w:bottom w:val="single" w:sz="4" w:space="0" w:color="95CB96" w:themeColor="accent2"/>
          <w:right w:val="single" w:sz="4" w:space="0" w:color="95CB96" w:themeColor="accent2"/>
          <w:insideH w:val="nil"/>
          <w:insideV w:val="nil"/>
        </w:tcBorders>
        <w:shd w:val="clear" w:color="auto" w:fill="95CB96" w:themeFill="accent2"/>
      </w:tcPr>
    </w:tblStylePr>
    <w:tblStylePr w:type="lastRow">
      <w:rPr>
        <w:b/>
        <w:bCs/>
      </w:rPr>
      <w:tblPr/>
      <w:tcPr>
        <w:tcBorders>
          <w:top w:val="double" w:sz="4" w:space="0" w:color="95CB9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9" w:themeFill="accent2" w:themeFillTint="33"/>
      </w:tcPr>
    </w:tblStylePr>
    <w:tblStylePr w:type="band1Horz">
      <w:tblPr/>
      <w:tcPr>
        <w:shd w:val="clear" w:color="auto" w:fill="E9F4E9" w:themeFill="accent2" w:themeFillTint="33"/>
      </w:tcPr>
    </w:tblStylePr>
  </w:style>
  <w:style w:type="table" w:styleId="GridTable5Dark-Accent2">
    <w:name w:val="Grid Table 5 Dark Accent 2"/>
    <w:basedOn w:val="TableNormal"/>
    <w:uiPriority w:val="50"/>
    <w:rsid w:val="00FF569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4E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CB9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CB9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CB9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CB96" w:themeFill="accent2"/>
      </w:tcPr>
    </w:tblStylePr>
    <w:tblStylePr w:type="band1Vert">
      <w:tblPr/>
      <w:tcPr>
        <w:shd w:val="clear" w:color="auto" w:fill="D4EAD4" w:themeFill="accent2" w:themeFillTint="66"/>
      </w:tcPr>
    </w:tblStylePr>
    <w:tblStylePr w:type="band1Horz">
      <w:tblPr/>
      <w:tcPr>
        <w:shd w:val="clear" w:color="auto" w:fill="D4EAD4" w:themeFill="accent2" w:themeFillTint="66"/>
      </w:tcPr>
    </w:tblStylePr>
  </w:style>
  <w:style w:type="numbering" w:customStyle="1" w:styleId="CurrentList10">
    <w:name w:val="Current List10"/>
    <w:uiPriority w:val="99"/>
    <w:rsid w:val="009D5C27"/>
    <w:pPr>
      <w:numPr>
        <w:numId w:val="15"/>
      </w:numPr>
    </w:pPr>
  </w:style>
  <w:style w:type="numbering" w:customStyle="1" w:styleId="CurrentList12">
    <w:name w:val="Current List12"/>
    <w:uiPriority w:val="99"/>
    <w:rsid w:val="00C5756E"/>
    <w:pPr>
      <w:numPr>
        <w:numId w:val="18"/>
      </w:numPr>
    </w:pPr>
  </w:style>
  <w:style w:type="numbering" w:customStyle="1" w:styleId="CurrentList13">
    <w:name w:val="Current List13"/>
    <w:uiPriority w:val="99"/>
    <w:rsid w:val="00D94EA4"/>
    <w:pPr>
      <w:numPr>
        <w:numId w:val="19"/>
      </w:numPr>
    </w:pPr>
  </w:style>
  <w:style w:type="numbering" w:styleId="1ai">
    <w:name w:val="Outline List 1"/>
    <w:basedOn w:val="NoList"/>
    <w:uiPriority w:val="99"/>
    <w:semiHidden/>
    <w:unhideWhenUsed/>
    <w:rsid w:val="00D94EA4"/>
    <w:pPr>
      <w:numPr>
        <w:numId w:val="20"/>
      </w:numPr>
    </w:pPr>
  </w:style>
  <w:style w:type="numbering" w:customStyle="1" w:styleId="CurrentList14">
    <w:name w:val="Current List14"/>
    <w:uiPriority w:val="99"/>
    <w:rsid w:val="00355A7A"/>
    <w:pPr>
      <w:numPr>
        <w:numId w:val="22"/>
      </w:numPr>
    </w:pPr>
  </w:style>
  <w:style w:type="paragraph" w:styleId="NormalWeb">
    <w:name w:val="Normal (Web)"/>
    <w:basedOn w:val="Normal"/>
    <w:uiPriority w:val="99"/>
    <w:unhideWhenUsed/>
    <w:rsid w:val="00F21396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numbering" w:customStyle="1" w:styleId="CurrentList16">
    <w:name w:val="Current List16"/>
    <w:uiPriority w:val="99"/>
    <w:rsid w:val="00F4571D"/>
    <w:pPr>
      <w:numPr>
        <w:numId w:val="25"/>
      </w:numPr>
    </w:pPr>
  </w:style>
  <w:style w:type="numbering" w:customStyle="1" w:styleId="CurrentList17">
    <w:name w:val="Current List17"/>
    <w:uiPriority w:val="99"/>
    <w:rsid w:val="00F4571D"/>
    <w:pPr>
      <w:numPr>
        <w:numId w:val="27"/>
      </w:numPr>
    </w:pPr>
  </w:style>
  <w:style w:type="numbering" w:customStyle="1" w:styleId="CurrentList18">
    <w:name w:val="Current List18"/>
    <w:uiPriority w:val="99"/>
    <w:rsid w:val="00985A38"/>
    <w:pPr>
      <w:numPr>
        <w:numId w:val="29"/>
      </w:numPr>
    </w:pPr>
  </w:style>
  <w:style w:type="table" w:styleId="GridTable1LightAccent2">
    <w:name w:val="Grid Table 1 Light Accent 2"/>
    <w:basedOn w:val="TableNormal"/>
    <w:uiPriority w:val="46"/>
    <w:rsid w:val="00985A38"/>
    <w:rPr>
      <w:color w:val="10274B" w:themeColor="accent1"/>
    </w:rPr>
    <w:tblPr>
      <w:tblStyleRowBandSize w:val="1"/>
      <w:tblStyleColBandSize w:val="1"/>
      <w:tblBorders>
        <w:top w:val="single" w:sz="4" w:space="0" w:color="D4EAD4" w:themeColor="accent2" w:themeTint="66"/>
        <w:left w:val="single" w:sz="4" w:space="0" w:color="D4EAD4" w:themeColor="accent2" w:themeTint="66"/>
        <w:bottom w:val="single" w:sz="4" w:space="0" w:color="D4EAD4" w:themeColor="accent2" w:themeTint="66"/>
        <w:right w:val="single" w:sz="4" w:space="0" w:color="D4EAD4" w:themeColor="accent2" w:themeTint="66"/>
        <w:insideH w:val="single" w:sz="4" w:space="0" w:color="D4EAD4" w:themeColor="accent2" w:themeTint="66"/>
        <w:insideV w:val="single" w:sz="4" w:space="0" w:color="D4EAD4" w:themeColor="accent2" w:themeTint="66"/>
      </w:tblBorders>
    </w:tblPr>
    <w:tblStylePr w:type="firstRow">
      <w:rPr>
        <w:rFonts w:asciiTheme="minorHAnsi" w:hAnsiTheme="minorHAnsi"/>
        <w:b/>
        <w:bCs/>
        <w:color w:val="10274B" w:themeColor="accent1"/>
      </w:rPr>
    </w:tblStylePr>
    <w:tblStylePr w:type="lastRow">
      <w:rPr>
        <w:b/>
        <w:bCs/>
      </w:rPr>
      <w:tblPr/>
      <w:tcPr>
        <w:tcBorders>
          <w:top w:val="double" w:sz="2" w:space="0" w:color="BFDFB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CurrentList19">
    <w:name w:val="Current List19"/>
    <w:uiPriority w:val="99"/>
    <w:rsid w:val="008E7E43"/>
    <w:pPr>
      <w:numPr>
        <w:numId w:val="30"/>
      </w:numPr>
    </w:pPr>
  </w:style>
  <w:style w:type="numbering" w:customStyle="1" w:styleId="CurrentList20">
    <w:name w:val="Current List20"/>
    <w:uiPriority w:val="99"/>
    <w:rsid w:val="008E7E43"/>
    <w:pPr>
      <w:numPr>
        <w:numId w:val="31"/>
      </w:numPr>
    </w:pPr>
  </w:style>
  <w:style w:type="numbering" w:customStyle="1" w:styleId="CurrentList21">
    <w:name w:val="Current List21"/>
    <w:uiPriority w:val="99"/>
    <w:rsid w:val="008E7E43"/>
    <w:pPr>
      <w:numPr>
        <w:numId w:val="32"/>
      </w:numPr>
    </w:pPr>
  </w:style>
  <w:style w:type="table" w:styleId="GridTable2-Accent2">
    <w:name w:val="Grid Table 2 Accent 2"/>
    <w:basedOn w:val="TableNormal"/>
    <w:uiPriority w:val="47"/>
    <w:rsid w:val="003D026F"/>
    <w:tblPr>
      <w:tblStyleRowBandSize w:val="1"/>
      <w:tblStyleColBandSize w:val="1"/>
      <w:tblBorders>
        <w:top w:val="single" w:sz="2" w:space="0" w:color="BFDFBF" w:themeColor="accent2" w:themeTint="99"/>
        <w:bottom w:val="single" w:sz="2" w:space="0" w:color="BFDFBF" w:themeColor="accent2" w:themeTint="99"/>
        <w:insideH w:val="single" w:sz="2" w:space="0" w:color="BFDFBF" w:themeColor="accent2" w:themeTint="99"/>
        <w:insideV w:val="single" w:sz="2" w:space="0" w:color="BFDFB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DFB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DFB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9" w:themeFill="accent2" w:themeFillTint="33"/>
      </w:tcPr>
    </w:tblStylePr>
    <w:tblStylePr w:type="band1Horz">
      <w:tblPr/>
      <w:tcPr>
        <w:shd w:val="clear" w:color="auto" w:fill="E9F4E9" w:themeFill="accent2" w:themeFillTint="33"/>
      </w:tcPr>
    </w:tblStylePr>
  </w:style>
  <w:style w:type="character" w:styleId="UnresolvedMention">
    <w:name w:val="Unresolved Mention"/>
    <w:basedOn w:val="DefaultParagraphFont"/>
    <w:uiPriority w:val="99"/>
    <w:rsid w:val="00012C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4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wards@aameg.org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rive.google.com/drive/folders/1KXd8qhyab4f9A1Eo8cJ9Y6E05ZKdO3V2?usp=drive_link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oug.horak@aameg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shbaxter/Library/CloudStorage/OneDrive-SharedLibraries-GilliganGroup/Gilligan%20Group%20-%20Documents/Gilligan%20Group%20Clients/AAMEG/1_DESIGN/RET-2503_AAMEG_LETTERHEAD/TEMPLATE/AAMEG%20Letterhead%20Template.dotx" TargetMode="External"/></Relationships>
</file>

<file path=word/theme/theme1.xml><?xml version="1.0" encoding="utf-8"?>
<a:theme xmlns:a="http://schemas.openxmlformats.org/drawingml/2006/main" name="TYKEE Theme">
  <a:themeElements>
    <a:clrScheme name="AAMEG 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0274B"/>
      </a:accent1>
      <a:accent2>
        <a:srgbClr val="95CB96"/>
      </a:accent2>
      <a:accent3>
        <a:srgbClr val="0FA64E"/>
      </a:accent3>
      <a:accent4>
        <a:srgbClr val="FEFFFF"/>
      </a:accent4>
      <a:accent5>
        <a:srgbClr val="FEFFFF"/>
      </a:accent5>
      <a:accent6>
        <a:srgbClr val="FEFFFF"/>
      </a:accent6>
      <a:hlink>
        <a:srgbClr val="95CC95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TYKEE Theme" id="{E946FF5A-F20E-3646-8EC5-92C7BC54471D}" vid="{E31C6CF1-FA0D-8546-AE3B-83E5C873708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8848ce-ae1d-4a68-a8b2-70ddebb8cd88" xsi:nil="true"/>
    <lcf76f155ced4ddcb4097134ff3c332f xmlns="65f6f86e-9126-4f19-9df3-da0d1f88ae5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FBCADC8BBE534581BE4BE3CCE5D1E9" ma:contentTypeVersion="19" ma:contentTypeDescription="Create a new document." ma:contentTypeScope="" ma:versionID="2a2980187458c6b9546ad80dc10fae3c">
  <xsd:schema xmlns:xsd="http://www.w3.org/2001/XMLSchema" xmlns:xs="http://www.w3.org/2001/XMLSchema" xmlns:p="http://schemas.microsoft.com/office/2006/metadata/properties" xmlns:ns2="65f6f86e-9126-4f19-9df3-da0d1f88ae51" xmlns:ns3="ad8848ce-ae1d-4a68-a8b2-70ddebb8cd88" targetNamespace="http://schemas.microsoft.com/office/2006/metadata/properties" ma:root="true" ma:fieldsID="65e71449153dcf3ca181532322c75762" ns2:_="" ns3:_="">
    <xsd:import namespace="65f6f86e-9126-4f19-9df3-da0d1f88ae51"/>
    <xsd:import namespace="ad8848ce-ae1d-4a68-a8b2-70ddebb8cd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6f86e-9126-4f19-9df3-da0d1f88ae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a2768ca-817b-4c6a-8ed6-11677fc235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8848ce-ae1d-4a68-a8b2-70ddebb8cd8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676df08-76d8-43c8-9910-8ec3c0b2e84b}" ma:internalName="TaxCatchAll" ma:showField="CatchAllData" ma:web="ad8848ce-ae1d-4a68-a8b2-70ddebb8cd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98A956-09D4-7340-BDD5-C1F10C9F92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D2B6EE-86A3-4789-A564-4B6415175D91}">
  <ds:schemaRefs>
    <ds:schemaRef ds:uri="http://schemas.microsoft.com/office/2006/metadata/properties"/>
    <ds:schemaRef ds:uri="http://schemas.microsoft.com/office/infopath/2007/PartnerControls"/>
    <ds:schemaRef ds:uri="ad8848ce-ae1d-4a68-a8b2-70ddebb8cd88"/>
    <ds:schemaRef ds:uri="65f6f86e-9126-4f19-9df3-da0d1f88ae51"/>
  </ds:schemaRefs>
</ds:datastoreItem>
</file>

<file path=customXml/itemProps3.xml><?xml version="1.0" encoding="utf-8"?>
<ds:datastoreItem xmlns:ds="http://schemas.openxmlformats.org/officeDocument/2006/customXml" ds:itemID="{EFB54257-A3F1-40E4-ADCC-2E167E2A54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096FC5-4BFD-496F-B535-54C86B09D4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6f86e-9126-4f19-9df3-da0d1f88ae51"/>
    <ds:schemaRef ds:uri="ad8848ce-ae1d-4a68-a8b2-70ddebb8cd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AAMEG Letterhead Template.dotx</Template>
  <TotalTime>120</TotalTime>
  <Pages>7</Pages>
  <Words>904</Words>
  <Characters>5158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 Baxter</dc:creator>
  <cp:keywords/>
  <dc:description/>
  <cp:lastModifiedBy>Ash Baxter</cp:lastModifiedBy>
  <cp:revision>78</cp:revision>
  <cp:lastPrinted>2021-04-11T12:12:00Z</cp:lastPrinted>
  <dcterms:created xsi:type="dcterms:W3CDTF">2025-05-12T07:54:00Z</dcterms:created>
  <dcterms:modified xsi:type="dcterms:W3CDTF">2025-05-19T06:23:00Z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0x0101008DFBCADC8BBE534581BE4BE3CCE5D1E9</vt:lpwstr>
  </property>
  <property fmtid="{D5CDD505-2E9C-101B-9397-08002B2CF9AE}" pid="3" name="Order">
    <vt:r8>1400</vt:r8>
  </property>
  <property fmtid="{D5CDD505-2E9C-101B-9397-08002B2CF9AE}" pid="4" name="MediaServiceImageTags">
    <vt:lpwstr/>
  </property>
</Properties>
</file>